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E65" w:rsidRPr="00D76AE5" w:rsidRDefault="005F5E65" w:rsidP="005F5E65">
      <w:pPr>
        <w:tabs>
          <w:tab w:val="left" w:pos="142"/>
          <w:tab w:val="left" w:pos="284"/>
        </w:tabs>
        <w:spacing w:after="0" w:line="360" w:lineRule="auto"/>
        <w:jc w:val="center"/>
        <w:rPr>
          <w:rFonts w:ascii="Times New Roman" w:eastAsia="Times New Roman" w:hAnsi="Times New Roman" w:cs="Times New Roman"/>
          <w:b/>
          <w:color w:val="403152" w:themeColor="accent4" w:themeShade="80"/>
          <w:sz w:val="24"/>
          <w:szCs w:val="24"/>
          <w:lang w:eastAsia="pt-BR"/>
        </w:rPr>
      </w:pPr>
    </w:p>
    <w:p w:rsidR="005F5E65" w:rsidRPr="00D76AE5" w:rsidRDefault="008D16C6" w:rsidP="005F5E65">
      <w:pPr>
        <w:shd w:val="pct12" w:color="000000" w:fill="FFFFFF"/>
        <w:tabs>
          <w:tab w:val="center" w:pos="4419"/>
          <w:tab w:val="right" w:pos="8838"/>
        </w:tabs>
        <w:spacing w:after="0" w:line="240" w:lineRule="auto"/>
        <w:jc w:val="center"/>
        <w:outlineLvl w:val="0"/>
        <w:rPr>
          <w:rFonts w:ascii="Times New Roman" w:eastAsia="Times New Roman" w:hAnsi="Times New Roman" w:cs="Times New Roman"/>
          <w:b/>
          <w:i/>
          <w:color w:val="403152" w:themeColor="accent4" w:themeShade="80"/>
          <w:sz w:val="16"/>
          <w:szCs w:val="16"/>
          <w:lang w:eastAsia="pt-BR"/>
        </w:rPr>
      </w:pPr>
      <w:r>
        <w:rPr>
          <w:rFonts w:ascii="Times New Roman" w:eastAsia="Times New Roman" w:hAnsi="Times New Roman" w:cs="Times New Roman"/>
          <w:b/>
          <w:i/>
          <w:noProof/>
          <w:color w:val="403152" w:themeColor="accent4" w:themeShade="80"/>
          <w:sz w:val="16"/>
          <w:szCs w:val="16"/>
          <w:lang w:eastAsia="pt-BR"/>
        </w:rPr>
        <mc:AlternateContent>
          <mc:Choice Requires="wpg">
            <w:drawing>
              <wp:anchor distT="0" distB="0" distL="114300" distR="114300" simplePos="0" relativeHeight="251659264" behindDoc="0" locked="0" layoutInCell="1" allowOverlap="1">
                <wp:simplePos x="0" y="0"/>
                <wp:positionH relativeFrom="column">
                  <wp:posOffset>148590</wp:posOffset>
                </wp:positionH>
                <wp:positionV relativeFrom="paragraph">
                  <wp:posOffset>47625</wp:posOffset>
                </wp:positionV>
                <wp:extent cx="266700" cy="342900"/>
                <wp:effectExtent l="19050" t="19050" r="19050" b="1905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342900"/>
                          <a:chOff x="1728" y="2304"/>
                          <a:chExt cx="864" cy="1008"/>
                        </a:xfrm>
                      </wpg:grpSpPr>
                      <wps:wsp>
                        <wps:cNvPr id="2" name="Line 3"/>
                        <wps:cNvCnPr/>
                        <wps:spPr bwMode="auto">
                          <a:xfrm>
                            <a:off x="1728" y="2304"/>
                            <a:ext cx="0" cy="86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wps:spPr bwMode="auto">
                          <a:xfrm>
                            <a:off x="1728" y="2304"/>
                            <a:ext cx="86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a:off x="2592" y="2304"/>
                            <a:ext cx="0" cy="86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wps:spPr bwMode="auto">
                          <a:xfrm>
                            <a:off x="1728" y="3168"/>
                            <a:ext cx="288"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wps:spPr bwMode="auto">
                          <a:xfrm>
                            <a:off x="2304" y="3168"/>
                            <a:ext cx="288"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2016" y="2448"/>
                            <a:ext cx="0" cy="57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2016" y="3024"/>
                            <a:ext cx="288"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2160" y="2736"/>
                            <a:ext cx="0" cy="57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2160" y="2736"/>
                            <a:ext cx="288"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826CC8" id="Grupo 1" o:spid="_x0000_s1026" style="position:absolute;margin-left:11.7pt;margin-top:3.75pt;width:21pt;height:27pt;z-index:251659264" coordorigin="1728,2304" coordsize="864,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UTFUwMAAJ4YAAAOAAAAZHJzL2Uyb0RvYy54bWzsWclu2zAQvRfoPwi6O1ot20LsovB2SdsA&#10;aT+AlqgFlUiBlC0HRf+9w9ESy0nRwi6KolEOCqWhRrM8vhnSt++OeaYdqJApZ3PdujF1jbKAhymL&#10;5/qXz5vRVNdkSVhIMs7oXH+kUn+3ePvmtip8avOEZyEVGihh0q+KuZ6UZeEbhgwSmhN5wwvKQBhx&#10;kZMSbkVshIJUoD3PDNs0PaPiIiwED6iU8HRVC/UF6o8iGpSfokjSUsvmOthW4lXgdaeuxuKW+LEg&#10;RZIGjRnkAitykjL4aKdqRUqi7UX6TFWeBoJLHpU3Ac8NHkVpQNEH8MYyz7zZCr4v0JfYr+KiCxOE&#10;9ixOF6sNPh7uhZaGkDtdYySHFG3FvuCapUJTFbEPM7aieCjuRe0fDO948FWC2DiXq/u4nqztqg88&#10;BHVkX3IMzTESuVIBTmtHzMBjlwF6LLUAHtqeNzEhTwGIHNeewRgzFCSQRvWWNbEBUSC1HdNtZevm&#10;7ann1q9apjlVQoP49VfR0sYy5RaATT7FU14Xz4eEFBTTJFW0mnjabTzvUkY1pw4nTliye4HBlb6E&#10;sP4yUi/43MarCZVy/NRd4hdCllvKc00N5noGNmASyOFOlvXUdorKCeObNMvgOfEzplUQ/CnEEN+Q&#10;PEtDJVVCKeLdMhPagaj1hH/Nh3vTALcsRG0JJeG6GZckzeox5CVjSh/4AfY0o3rBfJuZs/V0PXVH&#10;ru2tR665Wo3eb5buyNtYk/HKWS2XK+u7Ms1y/SQNQ8qUde3itdzfS2ZDI/Wy65ZvFwejrx2hBMa2&#10;/9FoAFWdwRpROx4+YmLxOeDrLwHN6QENgaAMAyT+QaB1SwsXZLeuBqCdVqsXWfj/ARqQa10hkNHG&#10;VzCaPZ4BPfZYfGC0gdHa0jnuAc27Amhd6XQsDzsCLDl1qzGFRkL1GQOj1e03VLzXVjq9HtAmVwAN&#10;21HFaAPQhh7t+WZg0gMaMtGFPRpsEwG1qnS67hmjNZuB8QQZc+jR/FfIaFDTTnq02TWM1gLNMe1m&#10;p932aPZQOl/9rnPWA5qFTdSllGZ5QF2K0iYOUtdTkzZQ2nC+Adg65TSrOZm86ITD/jnUBlL7p6GG&#10;J7hwCI4ncM2BvTplP72H8enPCosfAAAA//8DAFBLAwQUAAYACAAAACEAHJ7T9dwAAAAGAQAADwAA&#10;AGRycy9kb3ducmV2LnhtbEyOQUvDQBSE74L/YXmCN7tJa6rEbEop6qkItoJ4e01ek9Ds25DdJum/&#10;93myp2GYYebLVpNt1UC9bxwbiGcRKOLClQ1XBr72bw/PoHxALrF1TAYu5GGV395kmJZu5E8adqFS&#10;MsI+RQN1CF2qtS9qsuhnriOW7Oh6i0FsX+myx1HGbavnUbTUFhuWhxo72tRUnHZna+B9xHG9iF+H&#10;7em4ufzsk4/vbUzG3N9N6xdQgabwX4Y/fEGHXJgO7sylV62B+eJRmgaeElASLxOxB9E4AZ1n+ho/&#10;/wUAAP//AwBQSwECLQAUAAYACAAAACEAtoM4kv4AAADhAQAAEwAAAAAAAAAAAAAAAAAAAAAAW0Nv&#10;bnRlbnRfVHlwZXNdLnhtbFBLAQItABQABgAIAAAAIQA4/SH/1gAAAJQBAAALAAAAAAAAAAAAAAAA&#10;AC8BAABfcmVscy8ucmVsc1BLAQItABQABgAIAAAAIQB8YUTFUwMAAJ4YAAAOAAAAAAAAAAAAAAAA&#10;AC4CAABkcnMvZTJvRG9jLnhtbFBLAQItABQABgAIAAAAIQAcntP13AAAAAYBAAAPAAAAAAAAAAAA&#10;AAAAAK0FAABkcnMvZG93bnJldi54bWxQSwUGAAAAAAQABADzAAAAtgYAAAAA&#10;">
                <v:line id="Line 3" o:spid="_x0000_s1027" style="position:absolute;visibility:visible;mso-wrap-style:square" from="1728,2304" to="1728,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hktwAAAANoAAAAPAAAAZHJzL2Rvd25yZXYueG1sRI9Bi8Iw&#10;FITvwv6H8Ba82XQVRLpG2V0QPHixiuzxkTzbYvNSkqjVX28EweMwM98w82VvW3EhHxrHCr6yHASx&#10;dqbhSsF+txrNQISIbLB1TApuFGC5+BjMsTDuylu6lLESCcKhQAV1jF0hZdA1WQyZ64iTd3TeYkzS&#10;V9J4vCa4beU4z6fSYsNpocaO/mrSp/JsFZRrfXT3iT8d/n83Wq/Qb7HxSg0/+59vEJH6+A6/2muj&#10;YAzPK+kGyMUDAAD//wMAUEsBAi0AFAAGAAgAAAAhANvh9svuAAAAhQEAABMAAAAAAAAAAAAAAAAA&#10;AAAAAFtDb250ZW50X1R5cGVzXS54bWxQSwECLQAUAAYACAAAACEAWvQsW78AAAAVAQAACwAAAAAA&#10;AAAAAAAAAAAfAQAAX3JlbHMvLnJlbHNQSwECLQAUAAYACAAAACEAZMYZLcAAAADaAAAADwAAAAAA&#10;AAAAAAAAAAAHAgAAZHJzL2Rvd25yZXYueG1sUEsFBgAAAAADAAMAtwAAAPQCAAAAAA==&#10;" strokeweight="3pt"/>
                <v:line id="Line 4" o:spid="_x0000_s1028" style="position:absolute;visibility:visible;mso-wrap-style:square" from="1728,2304" to="2592,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ry2wgAAANoAAAAPAAAAZHJzL2Rvd25yZXYueG1sRI9PawIx&#10;FMTvBb9DeIK3mrVCKetGUWHBQy9ui3h8JG//4OZlSVJ366dvCoUeh5n5DVPsJtuLO/nQOVawWmYg&#10;iLUzHTcKPj/K5zcQISIb7B2Tgm8KsNvOngrMjRv5TPcqNiJBOOSooI1xyKUMuiWLYekG4uTVzluM&#10;SfpGGo9jgttevmTZq7TYcVpocaBjS/pWfVkF1UnX7rH2t8v18K51if6MnVdqMZ/2GxCRpvgf/muf&#10;jII1/F5JN0BufwAAAP//AwBQSwECLQAUAAYACAAAACEA2+H2y+4AAACFAQAAEwAAAAAAAAAAAAAA&#10;AAAAAAAAW0NvbnRlbnRfVHlwZXNdLnhtbFBLAQItABQABgAIAAAAIQBa9CxbvwAAABUBAAALAAAA&#10;AAAAAAAAAAAAAB8BAABfcmVscy8ucmVsc1BLAQItABQABgAIAAAAIQALiry2wgAAANoAAAAPAAAA&#10;AAAAAAAAAAAAAAcCAABkcnMvZG93bnJldi54bWxQSwUGAAAAAAMAAwC3AAAA9gIAAAAA&#10;" strokeweight="3pt"/>
                <v:line id="Line 5" o:spid="_x0000_s1029" style="position:absolute;visibility:visible;mso-wrap-style:square" from="2592,2304" to="2592,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yTCwgAAANoAAAAPAAAAZHJzL2Rvd25yZXYueG1sRI/BasMw&#10;EETvhf6D2EJvjZy2lO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CEYyTCwgAAANoAAAAPAAAA&#10;AAAAAAAAAAAAAAcCAABkcnMvZG93bnJldi54bWxQSwUGAAAAAAMAAwC3AAAA9gIAAAAA&#10;" strokeweight="3pt"/>
                <v:line id="Line 6" o:spid="_x0000_s1030" style="position:absolute;visibility:visible;mso-wrap-style:square" from="1728,3168" to="2016,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4FZwgAAANoAAAAPAAAAZHJzL2Rvd25yZXYueG1sRI/BasMw&#10;EETvhf6D2EJvjZyWlu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DrL4FZwgAAANoAAAAPAAAA&#10;AAAAAAAAAAAAAAcCAABkcnMvZG93bnJldi54bWxQSwUGAAAAAAMAAwC3AAAA9gIAAAAA&#10;" strokeweight="3pt"/>
                <v:line id="Line 7" o:spid="_x0000_s1031" style="position:absolute;visibility:visible;mso-wrap-style:square" from="2304,3168" to="2592,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8uwAAAANoAAAAPAAAAZHJzL2Rvd25yZXYueG1sRI9Bi8Iw&#10;FITvwv6H8Ba82XQVRKpRdEHwsBe7i3h8JM+22LyUJGrXX28EweMwM98wi1VvW3ElHxrHCr6yHASx&#10;dqbhSsHf73Y0AxEissHWMSn4pwCr5cdggYVxN97TtYyVSBAOBSqoY+wKKYOuyWLIXEecvJPzFmOS&#10;vpLG4y3BbSvHeT6VFhtOCzV29F2TPpcXq6Dc6ZO7T/z5cNz8aL1Fv8fGKzX87NdzEJH6+A6/2juj&#10;YArPK+kGyOUDAAD//wMAUEsBAi0AFAAGAAgAAAAhANvh9svuAAAAhQEAABMAAAAAAAAAAAAAAAAA&#10;AAAAAFtDb250ZW50X1R5cGVzXS54bWxQSwECLQAUAAYACAAAACEAWvQsW78AAAAVAQAACwAAAAAA&#10;AAAAAAAAAAAfAQAAX3JlbHMvLnJlbHNQSwECLQAUAAYACAAAACEAG/0fLsAAAADaAAAADwAAAAAA&#10;AAAAAAAAAAAHAgAAZHJzL2Rvd25yZXYueG1sUEsFBgAAAAADAAMAtwAAAPQCAAAAAA==&#10;" strokeweight="3pt"/>
                <v:line id="Line 8" o:spid="_x0000_s1032" style="position:absolute;visibility:visible;mso-wrap-style:square" from="2016,2448" to="2016,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bq1wgAAANoAAAAPAAAAZHJzL2Rvd25yZXYueG1sRI/BasMw&#10;EETvhf6D2EJvjZwW2uBEMUkg4EMvcUPIcZE2tom1MpJqu/36qhDIcZiZN8yqmGwnBvKhdaxgPstA&#10;EGtnWq4VHL/2LwsQISIb7ByTgh8KUKwfH1aYGzfygYYq1iJBOOSooImxz6UMuiGLYeZ64uRdnLcY&#10;k/S1NB7HBLedfM2yd2mx5bTQYE+7hvS1+rYKqlJf3O+bv57O20+t9+gP2Hqlnp+mzRJEpCnew7d2&#10;aRR8wP+VdAPk+g8AAP//AwBQSwECLQAUAAYACAAAACEA2+H2y+4AAACFAQAAEwAAAAAAAAAAAAAA&#10;AAAAAAAAW0NvbnRlbnRfVHlwZXNdLnhtbFBLAQItABQABgAIAAAAIQBa9CxbvwAAABUBAAALAAAA&#10;AAAAAAAAAAAAAB8BAABfcmVscy8ucmVsc1BLAQItABQABgAIAAAAIQB0sbq1wgAAANoAAAAPAAAA&#10;AAAAAAAAAAAAAAcCAABkcnMvZG93bnJldi54bWxQSwUGAAAAAAMAAwC3AAAA9gIAAAAA&#10;" strokeweight="3pt"/>
                <v:line id="Line 9" o:spid="_x0000_s1033" style="position:absolute;visibility:visible;mso-wrap-style:square" from="2016,3024" to="23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i7HvwAAANoAAAAPAAAAZHJzL2Rvd25yZXYueG1sRE+7asMw&#10;FN0L+QdxA91qOS2U4lgOSSDgoUvcEjJepOsHsa6MpMZuv74aCh0P513uFjuKO/kwOFawyXIQxNqZ&#10;gTsFnx+npzcQISIbHB2Tgm8KsKtWDyUWxs18pnsTO5FCOBSooI9xKqQMuieLIXMTceJa5y3GBH0n&#10;jcc5hdtRPuf5q7Q4cGrocaJjT/rWfFkFTa1b9/Pib5fr4V3rE/ozDl6px/Wy34KItMR/8Z+7NgrS&#10;1nQl3QBZ/QIAAP//AwBQSwECLQAUAAYACAAAACEA2+H2y+4AAACFAQAAEwAAAAAAAAAAAAAAAAAA&#10;AAAAW0NvbnRlbnRfVHlwZXNdLnhtbFBLAQItABQABgAIAAAAIQBa9CxbvwAAABUBAAALAAAAAAAA&#10;AAAAAAAAAB8BAABfcmVscy8ucmVsc1BLAQItABQABgAIAAAAIQAFLi7HvwAAANoAAAAPAAAAAAAA&#10;AAAAAAAAAAcCAABkcnMvZG93bnJldi54bWxQSwUGAAAAAAMAAwC3AAAA8wIAAAAA&#10;" strokeweight="3pt"/>
                <v:line id="Line 10" o:spid="_x0000_s1034" style="position:absolute;visibility:visible;mso-wrap-style:square" from="2160,2736" to="2160,3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otcwgAAANoAAAAPAAAAZHJzL2Rvd25yZXYueG1sRI/BasMw&#10;EETvhf6D2EJvjZwWSuNEMUkg4EMvcUPIcZE2tom1MpJqu/36qhDIcZiZN8yqmGwnBvKhdaxgPstA&#10;EGtnWq4VHL/2Lx8gQkQ22DkmBT8UoFg/PqwwN27kAw1VrEWCcMhRQRNjn0sZdEMWw8z1xMm7OG8x&#10;JulraTyOCW47+Zpl79Jiy2mhwZ52Delr9W0VVKW+uN83fz2dt59a79EfsPVKPT9NmyWISFO8h2/t&#10;0ihYwP+VdAPk+g8AAP//AwBQSwECLQAUAAYACAAAACEA2+H2y+4AAACFAQAAEwAAAAAAAAAAAAAA&#10;AAAAAAAAW0NvbnRlbnRfVHlwZXNdLnhtbFBLAQItABQABgAIAAAAIQBa9CxbvwAAABUBAAALAAAA&#10;AAAAAAAAAAAAAB8BAABfcmVscy8ucmVsc1BLAQItABQABgAIAAAAIQBqYotcwgAAANoAAAAPAAAA&#10;AAAAAAAAAAAAAAcCAABkcnMvZG93bnJldi54bWxQSwUGAAAAAAMAAwC3AAAA9gIAAAAA&#10;" strokeweight="3pt"/>
                <v:line id="Line 11" o:spid="_x0000_s1035" style="position:absolute;visibility:visible;mso-wrap-style:square" from="2160,2736" to="2448,2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AN1wgAAANsAAAAPAAAAZHJzL2Rvd25yZXYueG1sRI9BawIx&#10;EIXvBf9DGMGbZq0gsjVKKwgevLgt0uOQjLuLm8mSpLr213cOQm8zvDfvfbPeDr5TN4qpDWxgPitA&#10;EdvgWq4NfH3upytQKSM77AKTgQcl2G5GL2ssXbjziW5VrpWEcCrRQJNzX2qdbEMe0yz0xKJdQvSY&#10;ZY21dhHvEu47/VoUS+2xZWlosKddQ/Za/XgD1cFewu8iXs/fH0dr9xhP2EZjJuPh/Q1UpiH/m5/X&#10;Byf4Qi+/yAB68wcAAP//AwBQSwECLQAUAAYACAAAACEA2+H2y+4AAACFAQAAEwAAAAAAAAAAAAAA&#10;AAAAAAAAW0NvbnRlbnRfVHlwZXNdLnhtbFBLAQItABQABgAIAAAAIQBa9CxbvwAAABUBAAALAAAA&#10;AAAAAAAAAAAAAB8BAABfcmVscy8ucmVsc1BLAQItABQABgAIAAAAIQD6SAN1wgAAANsAAAAPAAAA&#10;AAAAAAAAAAAAAAcCAABkcnMvZG93bnJldi54bWxQSwUGAAAAAAMAAwC3AAAA9gIAAAAA&#10;" strokeweight="3pt"/>
              </v:group>
            </w:pict>
          </mc:Fallback>
        </mc:AlternateContent>
      </w:r>
      <w:r w:rsidR="005F5E65" w:rsidRPr="00D76AE5">
        <w:rPr>
          <w:rFonts w:ascii="Times New Roman" w:eastAsia="Times New Roman" w:hAnsi="Times New Roman" w:cs="Times New Roman"/>
          <w:b/>
          <w:i/>
          <w:color w:val="403152" w:themeColor="accent4" w:themeShade="80"/>
          <w:sz w:val="16"/>
          <w:szCs w:val="16"/>
          <w:lang w:eastAsia="pt-BR"/>
        </w:rPr>
        <w:t>Conservatório Estadual de Música Lorenzo Fernández</w:t>
      </w:r>
    </w:p>
    <w:p w:rsidR="005F5E65" w:rsidRPr="00D76AE5" w:rsidRDefault="005F5E65" w:rsidP="005F5E65">
      <w:pPr>
        <w:shd w:val="pct12" w:color="000000" w:fill="FFFFFF"/>
        <w:tabs>
          <w:tab w:val="center" w:pos="4419"/>
          <w:tab w:val="right" w:pos="8838"/>
        </w:tabs>
        <w:spacing w:after="0" w:line="240" w:lineRule="auto"/>
        <w:jc w:val="center"/>
        <w:rPr>
          <w:rFonts w:ascii="Times New Roman" w:eastAsia="Times New Roman" w:hAnsi="Times New Roman" w:cs="Times New Roman"/>
          <w:color w:val="403152" w:themeColor="accent4" w:themeShade="80"/>
          <w:sz w:val="16"/>
          <w:szCs w:val="16"/>
          <w:lang w:eastAsia="pt-BR"/>
        </w:rPr>
      </w:pPr>
      <w:r w:rsidRPr="00D76AE5">
        <w:rPr>
          <w:rFonts w:ascii="Times New Roman" w:eastAsia="Times New Roman" w:hAnsi="Times New Roman" w:cs="Times New Roman"/>
          <w:color w:val="403152" w:themeColor="accent4" w:themeShade="80"/>
          <w:sz w:val="16"/>
          <w:szCs w:val="16"/>
          <w:lang w:eastAsia="pt-BR"/>
        </w:rPr>
        <w:t>CENTERARTES</w:t>
      </w:r>
    </w:p>
    <w:p w:rsidR="005F5E65" w:rsidRPr="00D76AE5" w:rsidRDefault="005F5E65" w:rsidP="005F5E65">
      <w:pPr>
        <w:shd w:val="pct12" w:color="000000" w:fill="FFFFFF"/>
        <w:tabs>
          <w:tab w:val="center" w:pos="4419"/>
          <w:tab w:val="right" w:pos="8838"/>
        </w:tabs>
        <w:spacing w:after="0" w:line="240" w:lineRule="auto"/>
        <w:jc w:val="both"/>
        <w:rPr>
          <w:rFonts w:ascii="Times New Roman" w:eastAsia="Times New Roman" w:hAnsi="Times New Roman" w:cs="Times New Roman"/>
          <w:color w:val="403152" w:themeColor="accent4" w:themeShade="80"/>
          <w:sz w:val="16"/>
          <w:szCs w:val="16"/>
          <w:lang w:eastAsia="pt-BR"/>
        </w:rPr>
      </w:pPr>
    </w:p>
    <w:p w:rsidR="005F5E65" w:rsidRPr="00D76AE5" w:rsidRDefault="005F5E65" w:rsidP="005F5E65">
      <w:pPr>
        <w:shd w:val="pct12" w:color="000000" w:fill="FFFFFF"/>
        <w:tabs>
          <w:tab w:val="center" w:pos="4419"/>
          <w:tab w:val="right" w:pos="8838"/>
        </w:tabs>
        <w:spacing w:after="0" w:line="240" w:lineRule="auto"/>
        <w:jc w:val="both"/>
        <w:rPr>
          <w:rFonts w:ascii="Times New Roman" w:eastAsia="Times New Roman" w:hAnsi="Times New Roman" w:cs="Times New Roman"/>
          <w:color w:val="403152" w:themeColor="accent4" w:themeShade="80"/>
          <w:sz w:val="16"/>
          <w:szCs w:val="16"/>
          <w:lang w:eastAsia="pt-BR"/>
        </w:rPr>
      </w:pPr>
      <w:r w:rsidRPr="00D76AE5">
        <w:rPr>
          <w:rFonts w:ascii="Times New Roman" w:eastAsia="Times New Roman" w:hAnsi="Times New Roman" w:cs="Times New Roman"/>
          <w:color w:val="403152" w:themeColor="accent4" w:themeShade="80"/>
          <w:sz w:val="16"/>
          <w:szCs w:val="16"/>
          <w:lang w:eastAsia="pt-BR"/>
        </w:rPr>
        <w:t>Lei Estadual de Criação N.º 1.139 de 14/02/55. Decreto 3870 de 08/09/52. Instalação como Conservatório Municipal em 14/03/61. Lei Municipal N.º 771. Estadualização: 29 de Março de 1962. Inauguração Oficial: 14/04/62. Utilidade Pública – Resolução N.º 15.157 de 06/01/73. CENTERARTES – Resolução N.º 1.172/75. Pareceres N.º 129 e 459/75.</w:t>
      </w:r>
    </w:p>
    <w:p w:rsidR="005F5E65" w:rsidRPr="00D76AE5" w:rsidRDefault="005F5E65" w:rsidP="005F5E65">
      <w:pPr>
        <w:shd w:val="pct12" w:color="000000" w:fill="FFFFFF"/>
        <w:tabs>
          <w:tab w:val="center" w:pos="4419"/>
          <w:tab w:val="right" w:pos="8838"/>
        </w:tabs>
        <w:spacing w:after="0" w:line="240" w:lineRule="auto"/>
        <w:jc w:val="both"/>
        <w:rPr>
          <w:rFonts w:ascii="Times New Roman" w:eastAsia="Times New Roman" w:hAnsi="Times New Roman" w:cs="Times New Roman"/>
          <w:color w:val="403152" w:themeColor="accent4" w:themeShade="80"/>
          <w:sz w:val="16"/>
          <w:szCs w:val="16"/>
          <w:lang w:eastAsia="pt-BR"/>
        </w:rPr>
      </w:pPr>
      <w:r w:rsidRPr="00D76AE5">
        <w:rPr>
          <w:rFonts w:ascii="Times New Roman" w:eastAsia="Times New Roman" w:hAnsi="Times New Roman" w:cs="Times New Roman"/>
          <w:color w:val="403152" w:themeColor="accent4" w:themeShade="80"/>
          <w:sz w:val="16"/>
          <w:szCs w:val="16"/>
          <w:lang w:eastAsia="pt-BR"/>
        </w:rPr>
        <w:t>Cursos Profissionalizantes amparados pelo Decreto N.° 7.828/62 – Portaria SEE n.° 281 de 24/08/82 e Resolução 1.172/75. CNPJ: 19.782.804/0001.18.</w:t>
      </w:r>
    </w:p>
    <w:p w:rsidR="005F5E65" w:rsidRPr="00D76AE5" w:rsidRDefault="005F5E65" w:rsidP="005F5E65">
      <w:pPr>
        <w:shd w:val="pct12" w:color="000000" w:fill="FFFFFF"/>
        <w:tabs>
          <w:tab w:val="center" w:pos="4419"/>
          <w:tab w:val="right" w:pos="8838"/>
        </w:tabs>
        <w:spacing w:after="0" w:line="240" w:lineRule="auto"/>
        <w:jc w:val="both"/>
        <w:rPr>
          <w:rFonts w:ascii="Times New Roman" w:eastAsia="Times New Roman" w:hAnsi="Times New Roman" w:cs="Times New Roman"/>
          <w:color w:val="403152" w:themeColor="accent4" w:themeShade="80"/>
          <w:sz w:val="16"/>
          <w:szCs w:val="16"/>
          <w:lang w:eastAsia="pt-BR"/>
        </w:rPr>
      </w:pPr>
      <w:r w:rsidRPr="00D76AE5">
        <w:rPr>
          <w:rFonts w:ascii="Times New Roman" w:eastAsia="Times New Roman" w:hAnsi="Times New Roman" w:cs="Times New Roman"/>
          <w:color w:val="403152" w:themeColor="accent4" w:themeShade="80"/>
          <w:sz w:val="16"/>
          <w:szCs w:val="16"/>
          <w:lang w:eastAsia="pt-BR"/>
        </w:rPr>
        <w:t xml:space="preserve">Avenida João Chaves, 438 – Jardim São Luiz – Montes Claros – MG – Diretoria - Tele fax: 0**38. 3221.4466 – e-mail: </w:t>
      </w:r>
      <w:hyperlink r:id="rId7" w:history="1">
        <w:r w:rsidRPr="00D76AE5">
          <w:rPr>
            <w:rFonts w:ascii="Times New Roman" w:eastAsia="Times New Roman" w:hAnsi="Times New Roman" w:cs="Times New Roman"/>
            <w:color w:val="403152" w:themeColor="accent4" w:themeShade="80"/>
            <w:sz w:val="16"/>
            <w:szCs w:val="16"/>
            <w:u w:val="single"/>
            <w:lang w:eastAsia="pt-BR"/>
          </w:rPr>
          <w:t>celf@connect.com.br</w:t>
        </w:r>
      </w:hyperlink>
    </w:p>
    <w:p w:rsidR="005F5E65" w:rsidRPr="00D76AE5" w:rsidRDefault="005F5E65" w:rsidP="005F5E65">
      <w:pPr>
        <w:spacing w:after="0" w:line="360" w:lineRule="auto"/>
        <w:jc w:val="both"/>
        <w:rPr>
          <w:rFonts w:ascii="Times New Roman" w:eastAsia="Times New Roman" w:hAnsi="Times New Roman" w:cs="Times New Roman"/>
          <w:color w:val="403152" w:themeColor="accent4" w:themeShade="80"/>
          <w:sz w:val="16"/>
          <w:szCs w:val="16"/>
          <w:lang w:eastAsia="pt-BR"/>
        </w:rPr>
      </w:pPr>
    </w:p>
    <w:p w:rsidR="005F5E65" w:rsidRPr="00D76AE5" w:rsidRDefault="005F5E65" w:rsidP="005F5E65">
      <w:pPr>
        <w:spacing w:after="0" w:line="360" w:lineRule="auto"/>
        <w:jc w:val="both"/>
        <w:rPr>
          <w:rFonts w:ascii="Arial Black" w:eastAsia="Times New Roman" w:hAnsi="Arial Black" w:cs="Times New Roman"/>
          <w:bCs/>
          <w:color w:val="403152" w:themeColor="accent4" w:themeShade="80"/>
          <w:lang w:eastAsia="pt-BR"/>
        </w:rPr>
      </w:pPr>
      <w:r w:rsidRPr="00D76AE5">
        <w:rPr>
          <w:rFonts w:ascii="Arial Black" w:eastAsia="Times New Roman" w:hAnsi="Arial Black" w:cs="Times New Roman"/>
          <w:bCs/>
          <w:color w:val="403152" w:themeColor="accent4" w:themeShade="80"/>
          <w:lang w:eastAsia="pt-BR"/>
        </w:rPr>
        <w:t xml:space="preserve">EDITAL Nº. </w:t>
      </w:r>
      <w:r w:rsidR="00E40515">
        <w:rPr>
          <w:rFonts w:ascii="Arial Black" w:eastAsia="Times New Roman" w:hAnsi="Arial Black" w:cs="Times New Roman"/>
          <w:bCs/>
          <w:color w:val="403152" w:themeColor="accent4" w:themeShade="80"/>
          <w:lang w:eastAsia="pt-BR"/>
        </w:rPr>
        <w:t>0</w:t>
      </w:r>
      <w:r w:rsidR="00DA5E73">
        <w:rPr>
          <w:rFonts w:ascii="Arial Black" w:eastAsia="Times New Roman" w:hAnsi="Arial Black" w:cs="Times New Roman"/>
          <w:bCs/>
          <w:color w:val="403152" w:themeColor="accent4" w:themeShade="80"/>
          <w:lang w:eastAsia="pt-BR"/>
        </w:rPr>
        <w:t>2</w:t>
      </w:r>
      <w:r w:rsidR="00371543" w:rsidRPr="00D76AE5">
        <w:rPr>
          <w:rFonts w:ascii="Arial Black" w:eastAsia="Times New Roman" w:hAnsi="Arial Black" w:cs="Times New Roman"/>
          <w:bCs/>
          <w:color w:val="403152" w:themeColor="accent4" w:themeShade="80"/>
          <w:lang w:eastAsia="pt-BR"/>
        </w:rPr>
        <w:t>/201</w:t>
      </w:r>
      <w:r w:rsidR="003E2DCC">
        <w:rPr>
          <w:rFonts w:ascii="Arial Black" w:eastAsia="Times New Roman" w:hAnsi="Arial Black" w:cs="Times New Roman"/>
          <w:bCs/>
          <w:color w:val="403152" w:themeColor="accent4" w:themeShade="80"/>
          <w:lang w:eastAsia="pt-BR"/>
        </w:rPr>
        <w:t>7</w:t>
      </w:r>
    </w:p>
    <w:p w:rsidR="005F5E65" w:rsidRPr="00352E6C" w:rsidRDefault="005F5E65" w:rsidP="005F5E65">
      <w:pPr>
        <w:tabs>
          <w:tab w:val="left" w:pos="142"/>
          <w:tab w:val="left" w:pos="284"/>
        </w:tabs>
        <w:spacing w:after="0" w:line="240" w:lineRule="auto"/>
        <w:jc w:val="center"/>
        <w:rPr>
          <w:rFonts w:ascii="Times New Roman" w:eastAsia="Times New Roman" w:hAnsi="Times New Roman" w:cs="Times New Roman"/>
          <w:b/>
          <w:color w:val="403152" w:themeColor="accent4" w:themeShade="80"/>
          <w:sz w:val="20"/>
          <w:szCs w:val="20"/>
          <w:lang w:eastAsia="pt-BR"/>
        </w:rPr>
      </w:pPr>
      <w:r w:rsidRPr="00352E6C">
        <w:rPr>
          <w:rFonts w:ascii="Sylfaen" w:eastAsia="Times New Roman" w:hAnsi="Sylfaen" w:cs="Times New Roman"/>
          <w:b/>
          <w:bCs/>
          <w:color w:val="403152" w:themeColor="accent4" w:themeShade="80"/>
          <w:sz w:val="20"/>
          <w:szCs w:val="20"/>
          <w:lang w:eastAsia="pt-BR"/>
        </w:rPr>
        <w:t>LEVANTAMENTO DE APTIDÃO PARA EDUCAÇÃO MUSICAL</w:t>
      </w:r>
    </w:p>
    <w:p w:rsidR="005F5E65" w:rsidRDefault="00E40515" w:rsidP="005F5E65">
      <w:pPr>
        <w:spacing w:after="0" w:line="240" w:lineRule="auto"/>
        <w:jc w:val="center"/>
        <w:rPr>
          <w:rFonts w:ascii="Sylfaen" w:eastAsia="Times New Roman" w:hAnsi="Sylfaen" w:cs="Times New Roman"/>
          <w:b/>
          <w:bCs/>
          <w:color w:val="403152" w:themeColor="accent4" w:themeShade="80"/>
          <w:sz w:val="20"/>
          <w:szCs w:val="20"/>
          <w:lang w:eastAsia="pt-BR"/>
        </w:rPr>
      </w:pPr>
      <w:r>
        <w:rPr>
          <w:rFonts w:ascii="Sylfaen" w:eastAsia="Times New Roman" w:hAnsi="Sylfaen" w:cs="Times New Roman"/>
          <w:b/>
          <w:bCs/>
          <w:color w:val="403152" w:themeColor="accent4" w:themeShade="80"/>
          <w:sz w:val="20"/>
          <w:szCs w:val="20"/>
          <w:lang w:eastAsia="pt-BR"/>
        </w:rPr>
        <w:t>(</w:t>
      </w:r>
      <w:r w:rsidR="005F5E65" w:rsidRPr="00352E6C">
        <w:rPr>
          <w:rFonts w:ascii="Sylfaen" w:eastAsia="Times New Roman" w:hAnsi="Sylfaen" w:cs="Times New Roman"/>
          <w:b/>
          <w:bCs/>
          <w:color w:val="403152" w:themeColor="accent4" w:themeShade="80"/>
          <w:sz w:val="20"/>
          <w:szCs w:val="20"/>
          <w:lang w:eastAsia="pt-BR"/>
        </w:rPr>
        <w:t>CANTO</w:t>
      </w:r>
      <w:r>
        <w:rPr>
          <w:rFonts w:ascii="Sylfaen" w:eastAsia="Times New Roman" w:hAnsi="Sylfaen" w:cs="Times New Roman"/>
          <w:b/>
          <w:bCs/>
          <w:color w:val="403152" w:themeColor="accent4" w:themeShade="80"/>
          <w:sz w:val="20"/>
          <w:szCs w:val="20"/>
          <w:lang w:eastAsia="pt-BR"/>
        </w:rPr>
        <w:t xml:space="preserve">,  VIOLÃO, </w:t>
      </w:r>
      <w:r w:rsidR="000F4014">
        <w:rPr>
          <w:rFonts w:ascii="Sylfaen" w:eastAsia="Times New Roman" w:hAnsi="Sylfaen" w:cs="Times New Roman"/>
          <w:b/>
          <w:bCs/>
          <w:color w:val="403152" w:themeColor="accent4" w:themeShade="80"/>
          <w:sz w:val="20"/>
          <w:szCs w:val="20"/>
          <w:lang w:eastAsia="pt-BR"/>
        </w:rPr>
        <w:t xml:space="preserve">BATERIA, </w:t>
      </w:r>
      <w:r>
        <w:rPr>
          <w:rFonts w:ascii="Sylfaen" w:eastAsia="Times New Roman" w:hAnsi="Sylfaen" w:cs="Times New Roman"/>
          <w:b/>
          <w:bCs/>
          <w:color w:val="403152" w:themeColor="accent4" w:themeShade="80"/>
          <w:sz w:val="20"/>
          <w:szCs w:val="20"/>
          <w:lang w:eastAsia="pt-BR"/>
        </w:rPr>
        <w:t xml:space="preserve">VIOLINO, VIOLONCELO, </w:t>
      </w:r>
      <w:r w:rsidR="004601D1">
        <w:rPr>
          <w:rFonts w:ascii="Sylfaen" w:eastAsia="Times New Roman" w:hAnsi="Sylfaen" w:cs="Times New Roman"/>
          <w:b/>
          <w:bCs/>
          <w:color w:val="403152" w:themeColor="accent4" w:themeShade="80"/>
          <w:sz w:val="20"/>
          <w:szCs w:val="20"/>
          <w:lang w:eastAsia="pt-BR"/>
        </w:rPr>
        <w:t xml:space="preserve">CONTRABAIXO ACÚSTICO, </w:t>
      </w:r>
      <w:r>
        <w:rPr>
          <w:rFonts w:ascii="Sylfaen" w:eastAsia="Times New Roman" w:hAnsi="Sylfaen" w:cs="Times New Roman"/>
          <w:b/>
          <w:bCs/>
          <w:color w:val="403152" w:themeColor="accent4" w:themeShade="80"/>
          <w:sz w:val="20"/>
          <w:szCs w:val="20"/>
          <w:lang w:eastAsia="pt-BR"/>
        </w:rPr>
        <w:t>SAXOFONE, TROMPETE, CLARINETE, FLAUTA DOCE, FLAUTA TRANSVERSA</w:t>
      </w:r>
      <w:r w:rsidR="004601D1">
        <w:rPr>
          <w:rFonts w:ascii="Sylfaen" w:eastAsia="Times New Roman" w:hAnsi="Sylfaen" w:cs="Times New Roman"/>
          <w:b/>
          <w:bCs/>
          <w:color w:val="403152" w:themeColor="accent4" w:themeShade="80"/>
          <w:sz w:val="20"/>
          <w:szCs w:val="20"/>
          <w:lang w:eastAsia="pt-BR"/>
        </w:rPr>
        <w:t>, TECLADO</w:t>
      </w:r>
      <w:r>
        <w:rPr>
          <w:rFonts w:ascii="Sylfaen" w:eastAsia="Times New Roman" w:hAnsi="Sylfaen" w:cs="Times New Roman"/>
          <w:b/>
          <w:bCs/>
          <w:color w:val="403152" w:themeColor="accent4" w:themeShade="80"/>
          <w:sz w:val="20"/>
          <w:szCs w:val="20"/>
          <w:lang w:eastAsia="pt-BR"/>
        </w:rPr>
        <w:t xml:space="preserve"> E PIANO).</w:t>
      </w:r>
    </w:p>
    <w:p w:rsidR="00E40515" w:rsidRPr="00352E6C" w:rsidRDefault="00E40515" w:rsidP="005F5E65">
      <w:pPr>
        <w:spacing w:after="0" w:line="240" w:lineRule="auto"/>
        <w:jc w:val="center"/>
        <w:rPr>
          <w:rFonts w:ascii="Sylfaen" w:eastAsia="Times New Roman" w:hAnsi="Sylfaen" w:cs="Times New Roman"/>
          <w:b/>
          <w:bCs/>
          <w:color w:val="403152" w:themeColor="accent4" w:themeShade="80"/>
          <w:sz w:val="20"/>
          <w:szCs w:val="20"/>
          <w:lang w:eastAsia="pt-BR"/>
        </w:rPr>
      </w:pPr>
    </w:p>
    <w:p w:rsidR="005F5E65" w:rsidRPr="002A7EEF" w:rsidRDefault="005F5E65" w:rsidP="006A53BB">
      <w:pPr>
        <w:spacing w:after="120" w:line="360" w:lineRule="auto"/>
        <w:ind w:firstLine="708"/>
        <w:jc w:val="both"/>
        <w:rPr>
          <w:rFonts w:ascii="Times New Roman" w:eastAsia="Times New Roman" w:hAnsi="Times New Roman" w:cs="Times New Roman"/>
          <w:color w:val="403152" w:themeColor="accent4" w:themeShade="80"/>
          <w:sz w:val="24"/>
          <w:szCs w:val="24"/>
          <w:lang w:eastAsia="pt-BR"/>
        </w:rPr>
      </w:pPr>
      <w:r w:rsidRPr="002A7EEF">
        <w:rPr>
          <w:rFonts w:ascii="Times New Roman" w:eastAsia="Times New Roman" w:hAnsi="Times New Roman" w:cs="Times New Roman"/>
          <w:color w:val="403152" w:themeColor="accent4" w:themeShade="80"/>
          <w:sz w:val="24"/>
          <w:szCs w:val="24"/>
          <w:lang w:eastAsia="pt-BR"/>
        </w:rPr>
        <w:t>O Conservatório Estadual de Música Lorenzo Fernândez – Centerartes tem como função precípua a democratização do acesso à arte e à cultura, ampliando seus serviços à comunidade em geral, resgatando e valorizando todas as manifestações culturais e artísticas, populares e eruditas.</w:t>
      </w:r>
    </w:p>
    <w:p w:rsidR="00541E8F" w:rsidRDefault="005F5E65" w:rsidP="00352E6C">
      <w:pPr>
        <w:spacing w:before="240" w:after="0" w:line="360" w:lineRule="auto"/>
        <w:ind w:firstLine="708"/>
        <w:jc w:val="both"/>
        <w:rPr>
          <w:rFonts w:ascii="Times New Roman" w:eastAsia="Times New Roman" w:hAnsi="Times New Roman" w:cs="Times New Roman"/>
          <w:b/>
          <w:color w:val="403152" w:themeColor="accent4" w:themeShade="80"/>
          <w:sz w:val="24"/>
          <w:szCs w:val="24"/>
          <w:lang w:eastAsia="pt-BR"/>
        </w:rPr>
      </w:pPr>
      <w:r w:rsidRPr="00D76AE5">
        <w:rPr>
          <w:rFonts w:ascii="Times New Roman" w:eastAsia="Times New Roman" w:hAnsi="Times New Roman" w:cs="Times New Roman"/>
          <w:color w:val="403152" w:themeColor="accent4" w:themeShade="80"/>
          <w:sz w:val="24"/>
          <w:szCs w:val="24"/>
          <w:lang w:eastAsia="pt-BR"/>
        </w:rPr>
        <w:t>A diretora do Conservatório Estadual de Música Lorenzo Fernândez, no uso de suas atribuições, torna público que estarão abertas as inscrições para o Levantamento de Aptidão Artístico-Musical, referente ao preenchimento de</w:t>
      </w:r>
      <w:r w:rsidR="00E3036C" w:rsidRPr="00D76AE5">
        <w:rPr>
          <w:rFonts w:ascii="Times New Roman" w:eastAsia="Times New Roman" w:hAnsi="Times New Roman" w:cs="Times New Roman"/>
          <w:color w:val="403152" w:themeColor="accent4" w:themeShade="80"/>
          <w:sz w:val="24"/>
          <w:szCs w:val="24"/>
          <w:lang w:eastAsia="pt-BR"/>
        </w:rPr>
        <w:t xml:space="preserve"> vagas para o ano letivo de 2017</w:t>
      </w:r>
      <w:r w:rsidRPr="00D76AE5">
        <w:rPr>
          <w:rFonts w:ascii="Times New Roman" w:eastAsia="Times New Roman" w:hAnsi="Times New Roman" w:cs="Times New Roman"/>
          <w:color w:val="403152" w:themeColor="accent4" w:themeShade="80"/>
          <w:sz w:val="24"/>
          <w:szCs w:val="24"/>
          <w:lang w:eastAsia="pt-BR"/>
        </w:rPr>
        <w:t>, em Montes Claros, para os C</w:t>
      </w:r>
      <w:r w:rsidRPr="00D76AE5">
        <w:rPr>
          <w:rFonts w:ascii="Times New Roman" w:eastAsia="Times New Roman" w:hAnsi="Times New Roman" w:cs="Times New Roman"/>
          <w:b/>
          <w:color w:val="403152" w:themeColor="accent4" w:themeShade="80"/>
          <w:sz w:val="24"/>
          <w:szCs w:val="24"/>
          <w:lang w:eastAsia="pt-BR"/>
        </w:rPr>
        <w:t>ursos de Educação Musical em Canto</w:t>
      </w:r>
      <w:r w:rsidR="00E40515">
        <w:rPr>
          <w:rFonts w:ascii="Times New Roman" w:eastAsia="Times New Roman" w:hAnsi="Times New Roman" w:cs="Times New Roman"/>
          <w:b/>
          <w:color w:val="403152" w:themeColor="accent4" w:themeShade="80"/>
          <w:sz w:val="24"/>
          <w:szCs w:val="24"/>
          <w:lang w:eastAsia="pt-BR"/>
        </w:rPr>
        <w:t xml:space="preserve">, Violão, </w:t>
      </w:r>
      <w:r w:rsidR="000074CF">
        <w:rPr>
          <w:rFonts w:ascii="Times New Roman" w:eastAsia="Times New Roman" w:hAnsi="Times New Roman" w:cs="Times New Roman"/>
          <w:b/>
          <w:color w:val="403152" w:themeColor="accent4" w:themeShade="80"/>
          <w:sz w:val="24"/>
          <w:szCs w:val="24"/>
          <w:lang w:eastAsia="pt-BR"/>
        </w:rPr>
        <w:t xml:space="preserve">Bateria, </w:t>
      </w:r>
      <w:r w:rsidR="00E40515">
        <w:rPr>
          <w:rFonts w:ascii="Times New Roman" w:eastAsia="Times New Roman" w:hAnsi="Times New Roman" w:cs="Times New Roman"/>
          <w:b/>
          <w:color w:val="403152" w:themeColor="accent4" w:themeShade="80"/>
          <w:sz w:val="24"/>
          <w:szCs w:val="24"/>
          <w:lang w:eastAsia="pt-BR"/>
        </w:rPr>
        <w:t>Violoncelo, Violino, Saxofone, Trompete, Clarinete, Flauta Doce, Flauta Transversa</w:t>
      </w:r>
      <w:r w:rsidR="006D299D">
        <w:rPr>
          <w:rFonts w:ascii="Times New Roman" w:eastAsia="Times New Roman" w:hAnsi="Times New Roman" w:cs="Times New Roman"/>
          <w:b/>
          <w:color w:val="403152" w:themeColor="accent4" w:themeShade="80"/>
          <w:sz w:val="24"/>
          <w:szCs w:val="24"/>
          <w:lang w:eastAsia="pt-BR"/>
        </w:rPr>
        <w:t xml:space="preserve">, </w:t>
      </w:r>
      <w:r w:rsidR="00E40515">
        <w:rPr>
          <w:rFonts w:ascii="Times New Roman" w:eastAsia="Times New Roman" w:hAnsi="Times New Roman" w:cs="Times New Roman"/>
          <w:b/>
          <w:color w:val="403152" w:themeColor="accent4" w:themeShade="80"/>
          <w:sz w:val="24"/>
          <w:szCs w:val="24"/>
          <w:lang w:eastAsia="pt-BR"/>
        </w:rPr>
        <w:t>Piano</w:t>
      </w:r>
      <w:r w:rsidR="006D299D">
        <w:rPr>
          <w:rFonts w:ascii="Times New Roman" w:eastAsia="Times New Roman" w:hAnsi="Times New Roman" w:cs="Times New Roman"/>
          <w:b/>
          <w:color w:val="403152" w:themeColor="accent4" w:themeShade="80"/>
          <w:sz w:val="24"/>
          <w:szCs w:val="24"/>
          <w:lang w:eastAsia="pt-BR"/>
        </w:rPr>
        <w:t xml:space="preserve"> e Teclado</w:t>
      </w:r>
      <w:r w:rsidR="00E40515">
        <w:rPr>
          <w:rFonts w:ascii="Times New Roman" w:eastAsia="Times New Roman" w:hAnsi="Times New Roman" w:cs="Times New Roman"/>
          <w:b/>
          <w:color w:val="403152" w:themeColor="accent4" w:themeShade="80"/>
          <w:sz w:val="24"/>
          <w:szCs w:val="24"/>
          <w:lang w:eastAsia="pt-BR"/>
        </w:rPr>
        <w:t xml:space="preserve">. </w:t>
      </w:r>
    </w:p>
    <w:p w:rsidR="005F5E65" w:rsidRDefault="005F5E65" w:rsidP="00352E6C">
      <w:pPr>
        <w:spacing w:before="240" w:after="0" w:line="360" w:lineRule="auto"/>
        <w:ind w:firstLine="708"/>
        <w:jc w:val="both"/>
        <w:rPr>
          <w:rFonts w:ascii="Times New Roman" w:eastAsia="Times New Roman" w:hAnsi="Times New Roman" w:cs="Times New Roman"/>
          <w:color w:val="403152" w:themeColor="accent4" w:themeShade="80"/>
          <w:sz w:val="24"/>
          <w:szCs w:val="24"/>
          <w:lang w:eastAsia="pt-BR"/>
        </w:rPr>
      </w:pPr>
      <w:r w:rsidRPr="00D63017">
        <w:rPr>
          <w:rFonts w:ascii="Times New Roman" w:eastAsia="Times New Roman" w:hAnsi="Times New Roman" w:cs="Times New Roman"/>
          <w:b/>
          <w:color w:val="403152" w:themeColor="accent4" w:themeShade="80"/>
          <w:sz w:val="24"/>
          <w:szCs w:val="24"/>
          <w:lang w:eastAsia="pt-BR"/>
        </w:rPr>
        <w:t>Em</w:t>
      </w:r>
      <w:r w:rsidR="00E3036C" w:rsidRPr="00D63017">
        <w:rPr>
          <w:rFonts w:ascii="Times New Roman" w:eastAsia="Times New Roman" w:hAnsi="Times New Roman" w:cs="Times New Roman"/>
          <w:b/>
          <w:color w:val="403152" w:themeColor="accent4" w:themeShade="80"/>
          <w:sz w:val="24"/>
          <w:szCs w:val="24"/>
          <w:lang w:eastAsia="pt-BR"/>
        </w:rPr>
        <w:t xml:space="preserve"> </w:t>
      </w:r>
      <w:r w:rsidRPr="00D63017">
        <w:rPr>
          <w:rFonts w:ascii="Times New Roman" w:eastAsia="Times New Roman" w:hAnsi="Times New Roman" w:cs="Times New Roman"/>
          <w:b/>
          <w:color w:val="403152" w:themeColor="accent4" w:themeShade="80"/>
          <w:sz w:val="24"/>
          <w:szCs w:val="24"/>
          <w:lang w:eastAsia="pt-BR"/>
        </w:rPr>
        <w:t>Bocaiúva</w:t>
      </w:r>
      <w:r w:rsidR="00D807BA">
        <w:rPr>
          <w:rFonts w:ascii="Times New Roman" w:eastAsia="Times New Roman" w:hAnsi="Times New Roman" w:cs="Times New Roman"/>
          <w:b/>
          <w:color w:val="403152" w:themeColor="accent4" w:themeShade="80"/>
          <w:sz w:val="24"/>
          <w:szCs w:val="24"/>
          <w:lang w:eastAsia="pt-BR"/>
        </w:rPr>
        <w:t>,</w:t>
      </w:r>
      <w:r w:rsidRPr="00D63017">
        <w:rPr>
          <w:rFonts w:ascii="Times New Roman" w:eastAsia="Times New Roman" w:hAnsi="Times New Roman" w:cs="Times New Roman"/>
          <w:b/>
          <w:color w:val="403152" w:themeColor="accent4" w:themeShade="80"/>
          <w:sz w:val="24"/>
          <w:szCs w:val="24"/>
          <w:lang w:eastAsia="pt-BR"/>
        </w:rPr>
        <w:t xml:space="preserve"> </w:t>
      </w:r>
      <w:r w:rsidR="00E40515">
        <w:rPr>
          <w:rFonts w:ascii="Times New Roman" w:eastAsia="Times New Roman" w:hAnsi="Times New Roman" w:cs="Times New Roman"/>
          <w:b/>
          <w:color w:val="403152" w:themeColor="accent4" w:themeShade="80"/>
          <w:sz w:val="24"/>
          <w:szCs w:val="24"/>
          <w:lang w:eastAsia="pt-BR"/>
        </w:rPr>
        <w:t xml:space="preserve">somente haverá seleção </w:t>
      </w:r>
      <w:r w:rsidRPr="00D63017">
        <w:rPr>
          <w:rFonts w:ascii="Times New Roman" w:eastAsia="Times New Roman" w:hAnsi="Times New Roman" w:cs="Times New Roman"/>
          <w:b/>
          <w:color w:val="403152" w:themeColor="accent4" w:themeShade="80"/>
          <w:sz w:val="24"/>
          <w:szCs w:val="24"/>
          <w:lang w:eastAsia="pt-BR"/>
        </w:rPr>
        <w:t>para o Curso de Canto</w:t>
      </w:r>
      <w:r w:rsidR="00541E8F">
        <w:rPr>
          <w:rFonts w:ascii="Times New Roman" w:eastAsia="Times New Roman" w:hAnsi="Times New Roman" w:cs="Times New Roman"/>
          <w:b/>
          <w:color w:val="403152" w:themeColor="accent4" w:themeShade="80"/>
          <w:sz w:val="24"/>
          <w:szCs w:val="24"/>
          <w:lang w:eastAsia="pt-BR"/>
        </w:rPr>
        <w:t>, obedecendo as mesmas datas das inscrições e teste de Montes Claros</w:t>
      </w:r>
      <w:r w:rsidRPr="00D63017">
        <w:rPr>
          <w:rFonts w:ascii="Times New Roman" w:eastAsia="Times New Roman" w:hAnsi="Times New Roman" w:cs="Times New Roman"/>
          <w:b/>
          <w:color w:val="403152" w:themeColor="accent4" w:themeShade="80"/>
          <w:sz w:val="24"/>
          <w:szCs w:val="24"/>
          <w:lang w:eastAsia="pt-BR"/>
        </w:rPr>
        <w:t xml:space="preserve">. </w:t>
      </w:r>
      <w:r w:rsidRPr="00D63017">
        <w:rPr>
          <w:rFonts w:ascii="Times New Roman" w:eastAsia="Times New Roman" w:hAnsi="Times New Roman" w:cs="Times New Roman"/>
          <w:b/>
          <w:color w:val="403152" w:themeColor="accent4" w:themeShade="80"/>
          <w:sz w:val="24"/>
          <w:szCs w:val="24"/>
          <w:u w:val="single"/>
          <w:lang w:eastAsia="pt-BR"/>
        </w:rPr>
        <w:t>Para os demais curso</w:t>
      </w:r>
      <w:r w:rsidR="00D807BA">
        <w:rPr>
          <w:rFonts w:ascii="Times New Roman" w:eastAsia="Times New Roman" w:hAnsi="Times New Roman" w:cs="Times New Roman"/>
          <w:b/>
          <w:color w:val="403152" w:themeColor="accent4" w:themeShade="80"/>
          <w:sz w:val="24"/>
          <w:szCs w:val="24"/>
          <w:u w:val="single"/>
          <w:lang w:eastAsia="pt-BR"/>
        </w:rPr>
        <w:t>s</w:t>
      </w:r>
      <w:r w:rsidRPr="00D63017">
        <w:rPr>
          <w:rFonts w:ascii="Times New Roman" w:eastAsia="Times New Roman" w:hAnsi="Times New Roman" w:cs="Times New Roman"/>
          <w:b/>
          <w:color w:val="403152" w:themeColor="accent4" w:themeShade="80"/>
          <w:sz w:val="24"/>
          <w:szCs w:val="24"/>
          <w:u w:val="single"/>
          <w:lang w:eastAsia="pt-BR"/>
        </w:rPr>
        <w:t xml:space="preserve"> </w:t>
      </w:r>
      <w:r w:rsidR="003E51C1" w:rsidRPr="00D63017">
        <w:rPr>
          <w:rFonts w:ascii="Times New Roman" w:eastAsia="Times New Roman" w:hAnsi="Times New Roman" w:cs="Times New Roman"/>
          <w:b/>
          <w:color w:val="403152" w:themeColor="accent4" w:themeShade="80"/>
          <w:sz w:val="24"/>
          <w:szCs w:val="24"/>
          <w:u w:val="single"/>
          <w:lang w:eastAsia="pt-BR"/>
        </w:rPr>
        <w:t xml:space="preserve">não haverá </w:t>
      </w:r>
      <w:r w:rsidRPr="00D63017">
        <w:rPr>
          <w:rFonts w:ascii="Times New Roman" w:eastAsia="Times New Roman" w:hAnsi="Times New Roman" w:cs="Times New Roman"/>
          <w:b/>
          <w:color w:val="403152" w:themeColor="accent4" w:themeShade="80"/>
          <w:sz w:val="24"/>
          <w:szCs w:val="24"/>
          <w:u w:val="single"/>
          <w:lang w:eastAsia="pt-BR"/>
        </w:rPr>
        <w:t>levantamento de aptidão</w:t>
      </w:r>
      <w:r w:rsidR="00541E8F">
        <w:rPr>
          <w:rFonts w:ascii="Times New Roman" w:eastAsia="Times New Roman" w:hAnsi="Times New Roman" w:cs="Times New Roman"/>
          <w:b/>
          <w:color w:val="403152" w:themeColor="accent4" w:themeShade="80"/>
          <w:sz w:val="24"/>
          <w:szCs w:val="24"/>
          <w:u w:val="single"/>
          <w:lang w:eastAsia="pt-BR"/>
        </w:rPr>
        <w:t xml:space="preserve"> para o Conservatório de Bocaiúva</w:t>
      </w:r>
      <w:r w:rsidRPr="00D63017">
        <w:rPr>
          <w:rFonts w:ascii="Times New Roman" w:eastAsia="Times New Roman" w:hAnsi="Times New Roman" w:cs="Times New Roman"/>
          <w:b/>
          <w:color w:val="403152" w:themeColor="accent4" w:themeShade="80"/>
          <w:sz w:val="24"/>
          <w:szCs w:val="24"/>
          <w:u w:val="single"/>
          <w:lang w:eastAsia="pt-BR"/>
        </w:rPr>
        <w:t xml:space="preserve">. </w:t>
      </w:r>
      <w:r w:rsidR="00D63017">
        <w:rPr>
          <w:rFonts w:ascii="Times New Roman" w:eastAsia="Times New Roman" w:hAnsi="Times New Roman" w:cs="Times New Roman"/>
          <w:b/>
          <w:color w:val="403152" w:themeColor="accent4" w:themeShade="80"/>
          <w:sz w:val="24"/>
          <w:szCs w:val="24"/>
          <w:u w:val="single"/>
          <w:lang w:eastAsia="pt-BR"/>
        </w:rPr>
        <w:t>A matrícula será efetuada diretamente na secretaria do conservatório</w:t>
      </w:r>
      <w:r w:rsidR="0084091E">
        <w:rPr>
          <w:rFonts w:ascii="Times New Roman" w:eastAsia="Times New Roman" w:hAnsi="Times New Roman" w:cs="Times New Roman"/>
          <w:b/>
          <w:color w:val="403152" w:themeColor="accent4" w:themeShade="80"/>
          <w:sz w:val="24"/>
          <w:szCs w:val="24"/>
          <w:u w:val="single"/>
          <w:lang w:eastAsia="pt-BR"/>
        </w:rPr>
        <w:t xml:space="preserve"> de Bocaiúva</w:t>
      </w:r>
      <w:r w:rsidR="00D63017" w:rsidRPr="00D807BA">
        <w:rPr>
          <w:rFonts w:ascii="Times New Roman" w:eastAsia="Times New Roman" w:hAnsi="Times New Roman" w:cs="Times New Roman"/>
          <w:color w:val="403152" w:themeColor="accent4" w:themeShade="80"/>
          <w:sz w:val="24"/>
          <w:szCs w:val="24"/>
          <w:lang w:eastAsia="pt-BR"/>
        </w:rPr>
        <w:t>.</w:t>
      </w:r>
      <w:r w:rsidR="00D807BA" w:rsidRPr="00D807BA">
        <w:rPr>
          <w:rFonts w:ascii="Times New Roman" w:eastAsia="Times New Roman" w:hAnsi="Times New Roman" w:cs="Times New Roman"/>
          <w:color w:val="403152" w:themeColor="accent4" w:themeShade="80"/>
          <w:sz w:val="24"/>
          <w:szCs w:val="24"/>
          <w:lang w:eastAsia="pt-BR"/>
        </w:rPr>
        <w:t xml:space="preserve"> </w:t>
      </w:r>
      <w:r w:rsidRPr="00D76AE5">
        <w:rPr>
          <w:rFonts w:ascii="Times New Roman" w:eastAsia="Times New Roman" w:hAnsi="Times New Roman" w:cs="Times New Roman"/>
          <w:color w:val="403152" w:themeColor="accent4" w:themeShade="80"/>
          <w:sz w:val="24"/>
          <w:szCs w:val="24"/>
          <w:lang w:eastAsia="pt-BR"/>
        </w:rPr>
        <w:t>As normas, critérios e procedimentos para inscrição, classificação e matrícula foram estabelecidos conforme Legislação vigente</w:t>
      </w:r>
      <w:r w:rsidR="00CE3B34">
        <w:rPr>
          <w:rFonts w:ascii="Times New Roman" w:eastAsia="Times New Roman" w:hAnsi="Times New Roman" w:cs="Times New Roman"/>
          <w:color w:val="403152" w:themeColor="accent4" w:themeShade="80"/>
          <w:sz w:val="24"/>
          <w:szCs w:val="24"/>
          <w:lang w:eastAsia="pt-BR"/>
        </w:rPr>
        <w:t>.</w:t>
      </w:r>
    </w:p>
    <w:p w:rsidR="00352E6C" w:rsidRDefault="00352E6C" w:rsidP="005F5E65">
      <w:pPr>
        <w:spacing w:after="0" w:line="360" w:lineRule="auto"/>
        <w:jc w:val="both"/>
        <w:rPr>
          <w:rFonts w:ascii="Times New Roman" w:eastAsia="Times New Roman" w:hAnsi="Times New Roman" w:cs="Times New Roman"/>
          <w:b/>
          <w:bCs/>
          <w:color w:val="403152" w:themeColor="accent4" w:themeShade="80"/>
          <w:sz w:val="16"/>
          <w:szCs w:val="16"/>
          <w:lang w:eastAsia="pt-BR"/>
        </w:rPr>
      </w:pPr>
    </w:p>
    <w:p w:rsidR="005F5E65" w:rsidRPr="00D76AE5" w:rsidRDefault="005F5E65" w:rsidP="005F5E65">
      <w:pPr>
        <w:spacing w:after="0" w:line="360" w:lineRule="auto"/>
        <w:jc w:val="both"/>
        <w:rPr>
          <w:rFonts w:ascii="Times New Roman" w:eastAsia="Times New Roman" w:hAnsi="Times New Roman" w:cs="Times New Roman"/>
          <w:color w:val="403152" w:themeColor="accent4" w:themeShade="80"/>
          <w:sz w:val="24"/>
          <w:szCs w:val="24"/>
          <w:lang w:eastAsia="pt-BR"/>
        </w:rPr>
      </w:pPr>
      <w:r w:rsidRPr="00D76AE5">
        <w:rPr>
          <w:rFonts w:ascii="Times New Roman" w:eastAsia="Times New Roman" w:hAnsi="Times New Roman" w:cs="Times New Roman"/>
          <w:b/>
          <w:bCs/>
          <w:color w:val="403152" w:themeColor="accent4" w:themeShade="80"/>
          <w:sz w:val="24"/>
          <w:szCs w:val="24"/>
          <w:lang w:eastAsia="pt-BR"/>
        </w:rPr>
        <w:t>1- Da Participação</w:t>
      </w:r>
    </w:p>
    <w:p w:rsidR="005F5E65" w:rsidRPr="00D76AE5" w:rsidRDefault="005F5E65" w:rsidP="005F5E65">
      <w:pPr>
        <w:numPr>
          <w:ilvl w:val="1"/>
          <w:numId w:val="2"/>
        </w:numPr>
        <w:spacing w:after="0" w:line="360" w:lineRule="auto"/>
        <w:jc w:val="both"/>
        <w:rPr>
          <w:rFonts w:ascii="Times New Roman" w:eastAsia="Times New Roman" w:hAnsi="Times New Roman" w:cs="Times New Roman"/>
          <w:color w:val="403152" w:themeColor="accent4" w:themeShade="80"/>
          <w:sz w:val="24"/>
          <w:szCs w:val="24"/>
          <w:lang w:eastAsia="pt-BR"/>
        </w:rPr>
      </w:pPr>
      <w:r w:rsidRPr="00D76AE5">
        <w:rPr>
          <w:rFonts w:ascii="Times New Roman" w:eastAsia="Times New Roman" w:hAnsi="Times New Roman" w:cs="Times New Roman"/>
          <w:b/>
          <w:color w:val="403152" w:themeColor="accent4" w:themeShade="80"/>
          <w:sz w:val="24"/>
          <w:szCs w:val="24"/>
          <w:lang w:eastAsia="pt-BR"/>
        </w:rPr>
        <w:t>–Para o curso de canto</w:t>
      </w:r>
    </w:p>
    <w:p w:rsidR="005F5E65" w:rsidRPr="00D76AE5" w:rsidRDefault="005F5E65" w:rsidP="005F5E65">
      <w:pPr>
        <w:spacing w:after="0" w:line="360" w:lineRule="auto"/>
        <w:jc w:val="both"/>
        <w:rPr>
          <w:rFonts w:ascii="Times New Roman" w:eastAsia="Times New Roman" w:hAnsi="Times New Roman" w:cs="Times New Roman"/>
          <w:color w:val="403152" w:themeColor="accent4" w:themeShade="80"/>
          <w:sz w:val="24"/>
          <w:szCs w:val="24"/>
          <w:lang w:eastAsia="pt-BR"/>
        </w:rPr>
      </w:pPr>
      <w:r w:rsidRPr="00D76AE5">
        <w:rPr>
          <w:rFonts w:ascii="Times New Roman" w:eastAsia="Times New Roman" w:hAnsi="Times New Roman" w:cs="Times New Roman"/>
          <w:b/>
          <w:color w:val="403152" w:themeColor="accent4" w:themeShade="80"/>
          <w:sz w:val="24"/>
          <w:szCs w:val="24"/>
          <w:lang w:eastAsia="pt-BR"/>
        </w:rPr>
        <w:t>1.1.1</w:t>
      </w:r>
      <w:r w:rsidRPr="00D76AE5">
        <w:rPr>
          <w:rFonts w:ascii="Times New Roman" w:eastAsia="Times New Roman" w:hAnsi="Times New Roman" w:cs="Times New Roman"/>
          <w:color w:val="403152" w:themeColor="accent4" w:themeShade="80"/>
          <w:sz w:val="24"/>
          <w:szCs w:val="24"/>
          <w:lang w:eastAsia="pt-BR"/>
        </w:rPr>
        <w:t xml:space="preserve"> - Poderá se inscrever qualquer interessado, observando-se a idade mínima de </w:t>
      </w:r>
      <w:r w:rsidRPr="00D76AE5">
        <w:rPr>
          <w:rFonts w:ascii="Times New Roman" w:eastAsia="Times New Roman" w:hAnsi="Times New Roman" w:cs="Times New Roman"/>
          <w:b/>
          <w:color w:val="403152" w:themeColor="accent4" w:themeShade="80"/>
          <w:sz w:val="24"/>
          <w:szCs w:val="24"/>
          <w:lang w:eastAsia="pt-BR"/>
        </w:rPr>
        <w:t>14 anos</w:t>
      </w:r>
      <w:r w:rsidRPr="00D76AE5">
        <w:rPr>
          <w:rFonts w:ascii="Times New Roman" w:eastAsia="Times New Roman" w:hAnsi="Times New Roman" w:cs="Times New Roman"/>
          <w:color w:val="403152" w:themeColor="accent4" w:themeShade="80"/>
          <w:sz w:val="24"/>
          <w:szCs w:val="24"/>
          <w:lang w:eastAsia="pt-BR"/>
        </w:rPr>
        <w:t xml:space="preserve"> para o sexo</w:t>
      </w:r>
      <w:r w:rsidRPr="00D76AE5">
        <w:rPr>
          <w:rFonts w:ascii="Times New Roman" w:eastAsia="Times New Roman" w:hAnsi="Times New Roman" w:cs="Times New Roman"/>
          <w:b/>
          <w:color w:val="403152" w:themeColor="accent4" w:themeShade="80"/>
          <w:sz w:val="24"/>
          <w:szCs w:val="24"/>
          <w:lang w:eastAsia="pt-BR"/>
        </w:rPr>
        <w:t xml:space="preserve"> feminino</w:t>
      </w:r>
      <w:r w:rsidRPr="00D76AE5">
        <w:rPr>
          <w:rFonts w:ascii="Times New Roman" w:eastAsia="Times New Roman" w:hAnsi="Times New Roman" w:cs="Times New Roman"/>
          <w:color w:val="403152" w:themeColor="accent4" w:themeShade="80"/>
          <w:sz w:val="24"/>
          <w:szCs w:val="24"/>
          <w:lang w:eastAsia="pt-BR"/>
        </w:rPr>
        <w:t xml:space="preserve"> e </w:t>
      </w:r>
      <w:r w:rsidRPr="00D76AE5">
        <w:rPr>
          <w:rFonts w:ascii="Times New Roman" w:eastAsia="Times New Roman" w:hAnsi="Times New Roman" w:cs="Times New Roman"/>
          <w:b/>
          <w:color w:val="403152" w:themeColor="accent4" w:themeShade="80"/>
          <w:sz w:val="24"/>
          <w:szCs w:val="24"/>
          <w:lang w:eastAsia="pt-BR"/>
        </w:rPr>
        <w:t>15 anos para o masculino</w:t>
      </w:r>
      <w:r w:rsidR="00E3036C" w:rsidRPr="00D76AE5">
        <w:rPr>
          <w:rFonts w:ascii="Times New Roman" w:eastAsia="Times New Roman" w:hAnsi="Times New Roman" w:cs="Times New Roman"/>
          <w:b/>
          <w:color w:val="403152" w:themeColor="accent4" w:themeShade="80"/>
          <w:sz w:val="24"/>
          <w:szCs w:val="24"/>
          <w:lang w:eastAsia="pt-BR"/>
        </w:rPr>
        <w:t xml:space="preserve">, </w:t>
      </w:r>
      <w:r w:rsidR="00C67C6C" w:rsidRPr="00D76AE5">
        <w:rPr>
          <w:rFonts w:ascii="Times New Roman" w:eastAsia="Times New Roman" w:hAnsi="Times New Roman" w:cs="Times New Roman"/>
          <w:b/>
          <w:color w:val="403152" w:themeColor="accent4" w:themeShade="80"/>
          <w:sz w:val="24"/>
          <w:szCs w:val="24"/>
          <w:lang w:eastAsia="pt-BR"/>
        </w:rPr>
        <w:t xml:space="preserve"> </w:t>
      </w:r>
      <w:r w:rsidR="00C67C6C" w:rsidRPr="00D76AE5">
        <w:rPr>
          <w:rFonts w:ascii="Times New Roman" w:eastAsia="Times New Roman" w:hAnsi="Times New Roman" w:cs="Times New Roman"/>
          <w:color w:val="403152" w:themeColor="accent4" w:themeShade="80"/>
          <w:sz w:val="24"/>
          <w:szCs w:val="24"/>
          <w:lang w:eastAsia="pt-BR"/>
        </w:rPr>
        <w:t xml:space="preserve">completos ou a completar até </w:t>
      </w:r>
      <w:r w:rsidR="00C67C6C" w:rsidRPr="00D76AE5">
        <w:rPr>
          <w:rFonts w:ascii="Times New Roman" w:eastAsia="Times New Roman" w:hAnsi="Times New Roman" w:cs="Times New Roman"/>
          <w:b/>
          <w:color w:val="403152" w:themeColor="accent4" w:themeShade="80"/>
          <w:sz w:val="24"/>
          <w:szCs w:val="24"/>
          <w:lang w:eastAsia="pt-BR"/>
        </w:rPr>
        <w:t>30/06/2017.</w:t>
      </w:r>
    </w:p>
    <w:p w:rsidR="006D299D" w:rsidRDefault="005F5E65" w:rsidP="006E5964">
      <w:pPr>
        <w:spacing w:before="240" w:after="0" w:line="360" w:lineRule="auto"/>
        <w:jc w:val="both"/>
        <w:rPr>
          <w:rFonts w:ascii="Times New Roman" w:eastAsia="Times New Roman" w:hAnsi="Times New Roman" w:cs="Times New Roman"/>
          <w:b/>
          <w:color w:val="403152" w:themeColor="accent4" w:themeShade="80"/>
          <w:sz w:val="24"/>
          <w:szCs w:val="24"/>
          <w:lang w:eastAsia="pt-BR"/>
        </w:rPr>
      </w:pPr>
      <w:r w:rsidRPr="00D76AE5">
        <w:rPr>
          <w:rFonts w:ascii="Times New Roman" w:eastAsia="Times New Roman" w:hAnsi="Times New Roman" w:cs="Times New Roman"/>
          <w:b/>
          <w:bCs/>
          <w:color w:val="403152" w:themeColor="accent4" w:themeShade="80"/>
          <w:sz w:val="24"/>
          <w:szCs w:val="24"/>
          <w:lang w:eastAsia="pt-BR"/>
        </w:rPr>
        <w:lastRenderedPageBreak/>
        <w:t>1.2 - Para o</w:t>
      </w:r>
      <w:r w:rsidR="00FD733F">
        <w:rPr>
          <w:rFonts w:ascii="Times New Roman" w:eastAsia="Times New Roman" w:hAnsi="Times New Roman" w:cs="Times New Roman"/>
          <w:b/>
          <w:bCs/>
          <w:color w:val="403152" w:themeColor="accent4" w:themeShade="80"/>
          <w:sz w:val="24"/>
          <w:szCs w:val="24"/>
          <w:lang w:eastAsia="pt-BR"/>
        </w:rPr>
        <w:t>s</w:t>
      </w:r>
      <w:r w:rsidRPr="00D76AE5">
        <w:rPr>
          <w:rFonts w:ascii="Times New Roman" w:eastAsia="Times New Roman" w:hAnsi="Times New Roman" w:cs="Times New Roman"/>
          <w:b/>
          <w:bCs/>
          <w:color w:val="403152" w:themeColor="accent4" w:themeShade="80"/>
          <w:sz w:val="24"/>
          <w:szCs w:val="24"/>
          <w:lang w:eastAsia="pt-BR"/>
        </w:rPr>
        <w:t xml:space="preserve"> curso</w:t>
      </w:r>
      <w:r w:rsidR="00FD733F">
        <w:rPr>
          <w:rFonts w:ascii="Times New Roman" w:eastAsia="Times New Roman" w:hAnsi="Times New Roman" w:cs="Times New Roman"/>
          <w:b/>
          <w:bCs/>
          <w:color w:val="403152" w:themeColor="accent4" w:themeShade="80"/>
          <w:sz w:val="24"/>
          <w:szCs w:val="24"/>
          <w:lang w:eastAsia="pt-BR"/>
        </w:rPr>
        <w:t>s</w:t>
      </w:r>
      <w:r w:rsidRPr="00D76AE5">
        <w:rPr>
          <w:rFonts w:ascii="Times New Roman" w:eastAsia="Times New Roman" w:hAnsi="Times New Roman" w:cs="Times New Roman"/>
          <w:b/>
          <w:bCs/>
          <w:color w:val="403152" w:themeColor="accent4" w:themeShade="80"/>
          <w:sz w:val="24"/>
          <w:szCs w:val="24"/>
          <w:lang w:eastAsia="pt-BR"/>
        </w:rPr>
        <w:t xml:space="preserve"> de </w:t>
      </w:r>
      <w:r w:rsidR="006D299D">
        <w:rPr>
          <w:rFonts w:ascii="Times New Roman" w:eastAsia="Times New Roman" w:hAnsi="Times New Roman" w:cs="Times New Roman"/>
          <w:b/>
          <w:color w:val="403152" w:themeColor="accent4" w:themeShade="80"/>
          <w:sz w:val="24"/>
          <w:szCs w:val="24"/>
          <w:lang w:eastAsia="pt-BR"/>
        </w:rPr>
        <w:t xml:space="preserve">Violão, </w:t>
      </w:r>
      <w:r w:rsidR="000074CF">
        <w:rPr>
          <w:rFonts w:ascii="Times New Roman" w:eastAsia="Times New Roman" w:hAnsi="Times New Roman" w:cs="Times New Roman"/>
          <w:b/>
          <w:color w:val="403152" w:themeColor="accent4" w:themeShade="80"/>
          <w:sz w:val="24"/>
          <w:szCs w:val="24"/>
          <w:lang w:eastAsia="pt-BR"/>
        </w:rPr>
        <w:t xml:space="preserve">Bateria, </w:t>
      </w:r>
      <w:r w:rsidR="006D299D">
        <w:rPr>
          <w:rFonts w:ascii="Times New Roman" w:eastAsia="Times New Roman" w:hAnsi="Times New Roman" w:cs="Times New Roman"/>
          <w:b/>
          <w:color w:val="403152" w:themeColor="accent4" w:themeShade="80"/>
          <w:sz w:val="24"/>
          <w:szCs w:val="24"/>
          <w:lang w:eastAsia="pt-BR"/>
        </w:rPr>
        <w:t>Violoncelo, Violino, Saxofone, Trompete, Clarinete, Flauta Doce, Flauta Transversa, Piano e Teclado</w:t>
      </w:r>
      <w:r w:rsidR="000074CF">
        <w:rPr>
          <w:rFonts w:ascii="Times New Roman" w:eastAsia="Times New Roman" w:hAnsi="Times New Roman" w:cs="Times New Roman"/>
          <w:b/>
          <w:color w:val="403152" w:themeColor="accent4" w:themeShade="80"/>
          <w:sz w:val="24"/>
          <w:szCs w:val="24"/>
          <w:lang w:eastAsia="pt-BR"/>
        </w:rPr>
        <w:t>:</w:t>
      </w:r>
      <w:r w:rsidR="006D299D">
        <w:rPr>
          <w:rFonts w:ascii="Times New Roman" w:eastAsia="Times New Roman" w:hAnsi="Times New Roman" w:cs="Times New Roman"/>
          <w:b/>
          <w:color w:val="403152" w:themeColor="accent4" w:themeShade="80"/>
          <w:sz w:val="24"/>
          <w:szCs w:val="24"/>
          <w:lang w:eastAsia="pt-BR"/>
        </w:rPr>
        <w:t xml:space="preserve"> </w:t>
      </w:r>
    </w:p>
    <w:p w:rsidR="005F5E65" w:rsidRPr="00D76AE5" w:rsidRDefault="005F5E65" w:rsidP="005F5E65">
      <w:pPr>
        <w:spacing w:after="0" w:line="360" w:lineRule="auto"/>
        <w:jc w:val="both"/>
        <w:rPr>
          <w:rFonts w:ascii="Times New Roman" w:eastAsia="Times New Roman" w:hAnsi="Times New Roman" w:cs="Times New Roman"/>
          <w:color w:val="403152" w:themeColor="accent4" w:themeShade="80"/>
          <w:sz w:val="24"/>
          <w:szCs w:val="24"/>
          <w:lang w:eastAsia="pt-BR"/>
        </w:rPr>
      </w:pPr>
      <w:r w:rsidRPr="00D76AE5">
        <w:rPr>
          <w:rFonts w:ascii="Times New Roman" w:eastAsia="Times New Roman" w:hAnsi="Times New Roman" w:cs="Times New Roman"/>
          <w:b/>
          <w:bCs/>
          <w:color w:val="403152" w:themeColor="accent4" w:themeShade="80"/>
          <w:sz w:val="24"/>
          <w:szCs w:val="24"/>
          <w:lang w:eastAsia="pt-BR"/>
        </w:rPr>
        <w:t xml:space="preserve">1.2.1 </w:t>
      </w:r>
      <w:r w:rsidR="001772F1">
        <w:rPr>
          <w:rFonts w:ascii="Times New Roman" w:eastAsia="Times New Roman" w:hAnsi="Times New Roman" w:cs="Times New Roman"/>
          <w:b/>
          <w:bCs/>
          <w:color w:val="403152" w:themeColor="accent4" w:themeShade="80"/>
          <w:sz w:val="24"/>
          <w:szCs w:val="24"/>
          <w:lang w:eastAsia="pt-BR"/>
        </w:rPr>
        <w:t>–</w:t>
      </w:r>
      <w:r w:rsidRPr="00D76AE5">
        <w:rPr>
          <w:rFonts w:ascii="Times New Roman" w:eastAsia="Times New Roman" w:hAnsi="Times New Roman" w:cs="Times New Roman"/>
          <w:b/>
          <w:bCs/>
          <w:color w:val="403152" w:themeColor="accent4" w:themeShade="80"/>
          <w:sz w:val="24"/>
          <w:szCs w:val="24"/>
          <w:lang w:eastAsia="pt-BR"/>
        </w:rPr>
        <w:t xml:space="preserve"> </w:t>
      </w:r>
      <w:r w:rsidRPr="00D76AE5">
        <w:rPr>
          <w:rFonts w:ascii="Times New Roman" w:eastAsia="Times New Roman" w:hAnsi="Times New Roman" w:cs="Times New Roman"/>
          <w:color w:val="403152" w:themeColor="accent4" w:themeShade="80"/>
          <w:sz w:val="24"/>
          <w:szCs w:val="24"/>
          <w:lang w:eastAsia="pt-BR"/>
        </w:rPr>
        <w:t xml:space="preserve">Poderá se inscrever qualquer interessado, observando-se a idade mínima de </w:t>
      </w:r>
      <w:r w:rsidRPr="00D76AE5">
        <w:rPr>
          <w:rFonts w:ascii="Times New Roman" w:eastAsia="Times New Roman" w:hAnsi="Times New Roman" w:cs="Times New Roman"/>
          <w:b/>
          <w:color w:val="403152" w:themeColor="accent4" w:themeShade="80"/>
          <w:sz w:val="24"/>
          <w:szCs w:val="24"/>
          <w:lang w:eastAsia="pt-BR"/>
        </w:rPr>
        <w:t>11 (onze)</w:t>
      </w:r>
      <w:r w:rsidRPr="00D76AE5">
        <w:rPr>
          <w:rFonts w:ascii="Times New Roman" w:eastAsia="Times New Roman" w:hAnsi="Times New Roman" w:cs="Times New Roman"/>
          <w:color w:val="403152" w:themeColor="accent4" w:themeShade="80"/>
          <w:sz w:val="24"/>
          <w:szCs w:val="24"/>
          <w:lang w:eastAsia="pt-BR"/>
        </w:rPr>
        <w:t xml:space="preserve"> anos completos ou a completar até </w:t>
      </w:r>
      <w:r w:rsidRPr="00D76AE5">
        <w:rPr>
          <w:rFonts w:ascii="Times New Roman" w:eastAsia="Times New Roman" w:hAnsi="Times New Roman" w:cs="Times New Roman"/>
          <w:b/>
          <w:color w:val="403152" w:themeColor="accent4" w:themeShade="80"/>
          <w:sz w:val="24"/>
          <w:szCs w:val="24"/>
          <w:lang w:eastAsia="pt-BR"/>
        </w:rPr>
        <w:t>30/06/201</w:t>
      </w:r>
      <w:r w:rsidR="008811F7" w:rsidRPr="00D76AE5">
        <w:rPr>
          <w:rFonts w:ascii="Times New Roman" w:eastAsia="Times New Roman" w:hAnsi="Times New Roman" w:cs="Times New Roman"/>
          <w:b/>
          <w:color w:val="403152" w:themeColor="accent4" w:themeShade="80"/>
          <w:sz w:val="24"/>
          <w:szCs w:val="24"/>
          <w:lang w:eastAsia="pt-BR"/>
        </w:rPr>
        <w:t>7</w:t>
      </w:r>
      <w:r w:rsidRPr="00D76AE5">
        <w:rPr>
          <w:rFonts w:ascii="Times New Roman" w:eastAsia="Times New Roman" w:hAnsi="Times New Roman" w:cs="Times New Roman"/>
          <w:color w:val="403152" w:themeColor="accent4" w:themeShade="80"/>
          <w:sz w:val="24"/>
          <w:szCs w:val="24"/>
          <w:lang w:eastAsia="pt-BR"/>
        </w:rPr>
        <w:t xml:space="preserve"> (</w:t>
      </w:r>
      <w:r w:rsidRPr="00D76AE5">
        <w:rPr>
          <w:rFonts w:ascii="Times New Roman" w:eastAsia="Times New Roman" w:hAnsi="Times New Roman" w:cs="Times New Roman"/>
          <w:b/>
          <w:color w:val="403152" w:themeColor="accent4" w:themeShade="80"/>
          <w:sz w:val="24"/>
          <w:szCs w:val="24"/>
          <w:lang w:eastAsia="pt-BR"/>
        </w:rPr>
        <w:t>nascidos até 30/06/200</w:t>
      </w:r>
      <w:r w:rsidR="00D650B8">
        <w:rPr>
          <w:rFonts w:ascii="Times New Roman" w:eastAsia="Times New Roman" w:hAnsi="Times New Roman" w:cs="Times New Roman"/>
          <w:b/>
          <w:color w:val="403152" w:themeColor="accent4" w:themeShade="80"/>
          <w:sz w:val="24"/>
          <w:szCs w:val="24"/>
          <w:lang w:eastAsia="pt-BR"/>
        </w:rPr>
        <w:t>6</w:t>
      </w:r>
      <w:r w:rsidRPr="00D76AE5">
        <w:rPr>
          <w:rFonts w:ascii="Times New Roman" w:eastAsia="Times New Roman" w:hAnsi="Times New Roman" w:cs="Times New Roman"/>
          <w:color w:val="403152" w:themeColor="accent4" w:themeShade="80"/>
          <w:sz w:val="24"/>
          <w:szCs w:val="24"/>
          <w:lang w:eastAsia="pt-BR"/>
        </w:rPr>
        <w:t>).</w:t>
      </w:r>
    </w:p>
    <w:p w:rsidR="005F5E65" w:rsidRPr="00D76AE5" w:rsidRDefault="005F5E65" w:rsidP="005F5E65">
      <w:pPr>
        <w:spacing w:after="0" w:line="360" w:lineRule="auto"/>
        <w:jc w:val="both"/>
        <w:rPr>
          <w:rFonts w:ascii="Times New Roman" w:eastAsia="Times New Roman" w:hAnsi="Times New Roman" w:cs="Times New Roman"/>
          <w:b/>
          <w:color w:val="403152" w:themeColor="accent4" w:themeShade="80"/>
          <w:sz w:val="24"/>
          <w:szCs w:val="24"/>
          <w:lang w:eastAsia="pt-BR"/>
        </w:rPr>
      </w:pPr>
      <w:r w:rsidRPr="00D76AE5">
        <w:rPr>
          <w:rFonts w:ascii="Times New Roman" w:eastAsia="Times New Roman" w:hAnsi="Times New Roman" w:cs="Times New Roman"/>
          <w:b/>
          <w:color w:val="403152" w:themeColor="accent4" w:themeShade="80"/>
          <w:sz w:val="24"/>
          <w:szCs w:val="24"/>
          <w:lang w:eastAsia="pt-BR"/>
        </w:rPr>
        <w:t xml:space="preserve">1.3 – Para o curso </w:t>
      </w:r>
      <w:r w:rsidR="00E21BB3">
        <w:rPr>
          <w:rFonts w:ascii="Times New Roman" w:eastAsia="Times New Roman" w:hAnsi="Times New Roman" w:cs="Times New Roman"/>
          <w:b/>
          <w:color w:val="403152" w:themeColor="accent4" w:themeShade="80"/>
          <w:sz w:val="24"/>
          <w:szCs w:val="24"/>
          <w:lang w:eastAsia="pt-BR"/>
        </w:rPr>
        <w:t>d</w:t>
      </w:r>
      <w:r w:rsidRPr="00D76AE5">
        <w:rPr>
          <w:rFonts w:ascii="Times New Roman" w:eastAsia="Times New Roman" w:hAnsi="Times New Roman" w:cs="Times New Roman"/>
          <w:b/>
          <w:color w:val="403152" w:themeColor="accent4" w:themeShade="80"/>
          <w:sz w:val="24"/>
          <w:szCs w:val="24"/>
          <w:lang w:eastAsia="pt-BR"/>
        </w:rPr>
        <w:t xml:space="preserve">e contrabaixo acústico </w:t>
      </w:r>
    </w:p>
    <w:p w:rsidR="00457D10" w:rsidRPr="00D76AE5" w:rsidRDefault="005F5E65" w:rsidP="00457D10">
      <w:pPr>
        <w:spacing w:after="0" w:line="360" w:lineRule="auto"/>
        <w:jc w:val="both"/>
        <w:rPr>
          <w:rFonts w:ascii="Times New Roman" w:eastAsia="Times New Roman" w:hAnsi="Times New Roman" w:cs="Times New Roman"/>
          <w:color w:val="403152" w:themeColor="accent4" w:themeShade="80"/>
          <w:sz w:val="24"/>
          <w:szCs w:val="24"/>
          <w:lang w:eastAsia="pt-BR"/>
        </w:rPr>
      </w:pPr>
      <w:r w:rsidRPr="00D76AE5">
        <w:rPr>
          <w:rFonts w:ascii="Times New Roman" w:eastAsia="Times New Roman" w:hAnsi="Times New Roman" w:cs="Times New Roman"/>
          <w:b/>
          <w:color w:val="403152" w:themeColor="accent4" w:themeShade="80"/>
          <w:sz w:val="24"/>
          <w:szCs w:val="24"/>
          <w:lang w:eastAsia="pt-BR"/>
        </w:rPr>
        <w:t xml:space="preserve">1.3.1 </w:t>
      </w:r>
      <w:r w:rsidRPr="00D76AE5">
        <w:rPr>
          <w:rFonts w:ascii="Times New Roman" w:eastAsia="Times New Roman" w:hAnsi="Times New Roman" w:cs="Times New Roman"/>
          <w:color w:val="403152" w:themeColor="accent4" w:themeShade="80"/>
          <w:sz w:val="24"/>
          <w:szCs w:val="24"/>
          <w:lang w:eastAsia="pt-BR"/>
        </w:rPr>
        <w:t xml:space="preserve">– </w:t>
      </w:r>
      <w:r w:rsidR="00457D10" w:rsidRPr="00D76AE5">
        <w:rPr>
          <w:rFonts w:ascii="Times New Roman" w:eastAsia="Times New Roman" w:hAnsi="Times New Roman" w:cs="Times New Roman"/>
          <w:color w:val="403152" w:themeColor="accent4" w:themeShade="80"/>
          <w:sz w:val="24"/>
          <w:szCs w:val="24"/>
          <w:lang w:eastAsia="pt-BR"/>
        </w:rPr>
        <w:t xml:space="preserve">Poderá se inscrever qualquer interessado, observando-se a idade mínima de </w:t>
      </w:r>
      <w:r w:rsidR="00457D10" w:rsidRPr="00BB5D9D">
        <w:rPr>
          <w:rFonts w:ascii="Times New Roman" w:eastAsia="Times New Roman" w:hAnsi="Times New Roman" w:cs="Times New Roman"/>
          <w:b/>
          <w:color w:val="403152" w:themeColor="accent4" w:themeShade="80"/>
          <w:sz w:val="24"/>
          <w:szCs w:val="24"/>
          <w:lang w:eastAsia="pt-BR"/>
        </w:rPr>
        <w:t>1</w:t>
      </w:r>
      <w:r w:rsidR="00BB5D9D">
        <w:rPr>
          <w:rFonts w:ascii="Times New Roman" w:eastAsia="Times New Roman" w:hAnsi="Times New Roman" w:cs="Times New Roman"/>
          <w:b/>
          <w:color w:val="403152" w:themeColor="accent4" w:themeShade="80"/>
          <w:sz w:val="24"/>
          <w:szCs w:val="24"/>
          <w:lang w:eastAsia="pt-BR"/>
        </w:rPr>
        <w:t>4</w:t>
      </w:r>
      <w:r w:rsidR="00457D10" w:rsidRPr="00BB5D9D">
        <w:rPr>
          <w:rFonts w:ascii="Times New Roman" w:eastAsia="Times New Roman" w:hAnsi="Times New Roman" w:cs="Times New Roman"/>
          <w:b/>
          <w:color w:val="403152" w:themeColor="accent4" w:themeShade="80"/>
          <w:sz w:val="24"/>
          <w:szCs w:val="24"/>
          <w:lang w:eastAsia="pt-BR"/>
        </w:rPr>
        <w:t xml:space="preserve"> (</w:t>
      </w:r>
      <w:r w:rsidR="00BB5D9D">
        <w:rPr>
          <w:rFonts w:ascii="Times New Roman" w:eastAsia="Times New Roman" w:hAnsi="Times New Roman" w:cs="Times New Roman"/>
          <w:b/>
          <w:color w:val="403152" w:themeColor="accent4" w:themeShade="80"/>
          <w:sz w:val="24"/>
          <w:szCs w:val="24"/>
          <w:lang w:eastAsia="pt-BR"/>
        </w:rPr>
        <w:t>quatorze</w:t>
      </w:r>
      <w:r w:rsidR="00457D10" w:rsidRPr="00BB5D9D">
        <w:rPr>
          <w:rFonts w:ascii="Times New Roman" w:eastAsia="Times New Roman" w:hAnsi="Times New Roman" w:cs="Times New Roman"/>
          <w:b/>
          <w:color w:val="403152" w:themeColor="accent4" w:themeShade="80"/>
          <w:sz w:val="24"/>
          <w:szCs w:val="24"/>
          <w:lang w:eastAsia="pt-BR"/>
        </w:rPr>
        <w:t>)</w:t>
      </w:r>
      <w:r w:rsidR="00457D10" w:rsidRPr="00D76AE5">
        <w:rPr>
          <w:rFonts w:ascii="Times New Roman" w:eastAsia="Times New Roman" w:hAnsi="Times New Roman" w:cs="Times New Roman"/>
          <w:color w:val="403152" w:themeColor="accent4" w:themeShade="80"/>
          <w:sz w:val="24"/>
          <w:szCs w:val="24"/>
          <w:lang w:eastAsia="pt-BR"/>
        </w:rPr>
        <w:t xml:space="preserve"> anos completos ou a completar até </w:t>
      </w:r>
      <w:r w:rsidR="00457D10" w:rsidRPr="00D76AE5">
        <w:rPr>
          <w:rFonts w:ascii="Times New Roman" w:eastAsia="Times New Roman" w:hAnsi="Times New Roman" w:cs="Times New Roman"/>
          <w:b/>
          <w:color w:val="403152" w:themeColor="accent4" w:themeShade="80"/>
          <w:sz w:val="24"/>
          <w:szCs w:val="24"/>
          <w:lang w:eastAsia="pt-BR"/>
        </w:rPr>
        <w:t>30/06/2017</w:t>
      </w:r>
      <w:r w:rsidR="00BB5D9D">
        <w:rPr>
          <w:rFonts w:ascii="Times New Roman" w:eastAsia="Times New Roman" w:hAnsi="Times New Roman" w:cs="Times New Roman"/>
          <w:color w:val="403152" w:themeColor="accent4" w:themeShade="80"/>
          <w:sz w:val="24"/>
          <w:szCs w:val="24"/>
          <w:lang w:eastAsia="pt-BR"/>
        </w:rPr>
        <w:t>.</w:t>
      </w:r>
      <w:r w:rsidR="00237EB7">
        <w:rPr>
          <w:rFonts w:ascii="Times New Roman" w:eastAsia="Times New Roman" w:hAnsi="Times New Roman" w:cs="Times New Roman"/>
          <w:color w:val="403152" w:themeColor="accent4" w:themeShade="80"/>
          <w:sz w:val="24"/>
          <w:szCs w:val="24"/>
          <w:lang w:eastAsia="pt-BR"/>
        </w:rPr>
        <w:t xml:space="preserve"> </w:t>
      </w:r>
    </w:p>
    <w:p w:rsidR="005F5E65" w:rsidRPr="00457D10" w:rsidRDefault="00237EB7" w:rsidP="005F5E65">
      <w:pPr>
        <w:spacing w:after="0" w:line="360" w:lineRule="auto"/>
        <w:jc w:val="both"/>
        <w:rPr>
          <w:rFonts w:ascii="Times New Roman" w:eastAsia="Times New Roman" w:hAnsi="Times New Roman" w:cs="Times New Roman"/>
          <w:b/>
          <w:color w:val="403152" w:themeColor="accent4" w:themeShade="80"/>
          <w:sz w:val="24"/>
          <w:szCs w:val="24"/>
          <w:u w:val="single"/>
          <w:lang w:eastAsia="pt-BR"/>
        </w:rPr>
      </w:pPr>
      <w:r>
        <w:rPr>
          <w:rFonts w:ascii="Times New Roman" w:eastAsia="Times New Roman" w:hAnsi="Times New Roman" w:cs="Times New Roman"/>
          <w:color w:val="403152" w:themeColor="accent4" w:themeShade="80"/>
          <w:sz w:val="24"/>
          <w:szCs w:val="24"/>
          <w:lang w:eastAsia="pt-BR"/>
        </w:rPr>
        <w:t xml:space="preserve">Será avaliado também durante o teste, </w:t>
      </w:r>
      <w:r w:rsidR="005F5E65" w:rsidRPr="00457D10">
        <w:rPr>
          <w:rFonts w:ascii="Times New Roman" w:eastAsia="Times New Roman" w:hAnsi="Times New Roman" w:cs="Times New Roman"/>
          <w:b/>
          <w:color w:val="403152" w:themeColor="accent4" w:themeShade="80"/>
          <w:sz w:val="24"/>
          <w:szCs w:val="24"/>
          <w:u w:val="single"/>
          <w:lang w:eastAsia="pt-BR"/>
        </w:rPr>
        <w:t xml:space="preserve">o </w:t>
      </w:r>
      <w:r w:rsidR="00AB3AEC" w:rsidRPr="00457D10">
        <w:rPr>
          <w:rFonts w:ascii="Times New Roman" w:eastAsia="Times New Roman" w:hAnsi="Times New Roman" w:cs="Times New Roman"/>
          <w:b/>
          <w:color w:val="403152" w:themeColor="accent4" w:themeShade="80"/>
          <w:sz w:val="24"/>
          <w:szCs w:val="24"/>
          <w:u w:val="single"/>
          <w:lang w:eastAsia="pt-BR"/>
        </w:rPr>
        <w:t xml:space="preserve">PERFIL FÍSICO </w:t>
      </w:r>
      <w:r w:rsidR="00D807BA">
        <w:rPr>
          <w:rFonts w:ascii="Times New Roman" w:eastAsia="Times New Roman" w:hAnsi="Times New Roman" w:cs="Times New Roman"/>
          <w:b/>
          <w:color w:val="403152" w:themeColor="accent4" w:themeShade="80"/>
          <w:sz w:val="24"/>
          <w:szCs w:val="24"/>
          <w:u w:val="single"/>
          <w:lang w:eastAsia="pt-BR"/>
        </w:rPr>
        <w:t xml:space="preserve"> </w:t>
      </w:r>
      <w:r w:rsidR="002E5D9F">
        <w:rPr>
          <w:rFonts w:ascii="Times New Roman" w:eastAsia="Times New Roman" w:hAnsi="Times New Roman" w:cs="Times New Roman"/>
          <w:b/>
          <w:color w:val="403152" w:themeColor="accent4" w:themeShade="80"/>
          <w:sz w:val="24"/>
          <w:szCs w:val="24"/>
          <w:u w:val="single"/>
          <w:lang w:eastAsia="pt-BR"/>
        </w:rPr>
        <w:t xml:space="preserve">necessário para a execução de cada </w:t>
      </w:r>
      <w:r w:rsidR="005F5E65" w:rsidRPr="00457D10">
        <w:rPr>
          <w:rFonts w:ascii="Times New Roman" w:eastAsia="Times New Roman" w:hAnsi="Times New Roman" w:cs="Times New Roman"/>
          <w:b/>
          <w:color w:val="403152" w:themeColor="accent4" w:themeShade="80"/>
          <w:sz w:val="24"/>
          <w:szCs w:val="24"/>
          <w:u w:val="single"/>
          <w:lang w:eastAsia="pt-BR"/>
        </w:rPr>
        <w:t>instrumento.</w:t>
      </w:r>
    </w:p>
    <w:p w:rsidR="005F5E65" w:rsidRPr="00D76AE5" w:rsidRDefault="005F5E65" w:rsidP="005F5E65">
      <w:pPr>
        <w:spacing w:after="0" w:line="360" w:lineRule="auto"/>
        <w:jc w:val="both"/>
        <w:rPr>
          <w:rFonts w:ascii="Times New Roman" w:eastAsia="Times New Roman" w:hAnsi="Times New Roman" w:cs="Times New Roman"/>
          <w:color w:val="403152" w:themeColor="accent4" w:themeShade="80"/>
          <w:sz w:val="24"/>
          <w:szCs w:val="24"/>
          <w:lang w:eastAsia="pt-BR"/>
        </w:rPr>
      </w:pPr>
      <w:r w:rsidRPr="00D76AE5">
        <w:rPr>
          <w:rFonts w:ascii="Times New Roman" w:eastAsia="Times New Roman" w:hAnsi="Times New Roman" w:cs="Times New Roman"/>
          <w:color w:val="403152" w:themeColor="accent4" w:themeShade="80"/>
          <w:sz w:val="24"/>
          <w:szCs w:val="24"/>
          <w:lang w:eastAsia="pt-BR"/>
        </w:rPr>
        <w:t xml:space="preserve">A classificação </w:t>
      </w:r>
      <w:r w:rsidR="006E5964" w:rsidRPr="00D76AE5">
        <w:rPr>
          <w:rFonts w:ascii="Times New Roman" w:eastAsia="Times New Roman" w:hAnsi="Times New Roman" w:cs="Times New Roman"/>
          <w:color w:val="403152" w:themeColor="accent4" w:themeShade="80"/>
          <w:sz w:val="24"/>
          <w:szCs w:val="24"/>
          <w:lang w:eastAsia="pt-BR"/>
        </w:rPr>
        <w:t xml:space="preserve">e a matrícula </w:t>
      </w:r>
      <w:r w:rsidRPr="00D76AE5">
        <w:rPr>
          <w:rFonts w:ascii="Times New Roman" w:eastAsia="Times New Roman" w:hAnsi="Times New Roman" w:cs="Times New Roman"/>
          <w:color w:val="403152" w:themeColor="accent4" w:themeShade="80"/>
          <w:sz w:val="24"/>
          <w:szCs w:val="24"/>
          <w:lang w:eastAsia="pt-BR"/>
        </w:rPr>
        <w:t>dos aprovados obedecer</w:t>
      </w:r>
      <w:r w:rsidR="006E5964">
        <w:rPr>
          <w:rFonts w:ascii="Times New Roman" w:eastAsia="Times New Roman" w:hAnsi="Times New Roman" w:cs="Times New Roman"/>
          <w:color w:val="403152" w:themeColor="accent4" w:themeShade="80"/>
          <w:sz w:val="24"/>
          <w:szCs w:val="24"/>
          <w:lang w:eastAsia="pt-BR"/>
        </w:rPr>
        <w:t>á</w:t>
      </w:r>
      <w:r w:rsidRPr="00D76AE5">
        <w:rPr>
          <w:rFonts w:ascii="Times New Roman" w:eastAsia="Times New Roman" w:hAnsi="Times New Roman" w:cs="Times New Roman"/>
          <w:color w:val="403152" w:themeColor="accent4" w:themeShade="80"/>
          <w:sz w:val="24"/>
          <w:szCs w:val="24"/>
          <w:lang w:eastAsia="pt-BR"/>
        </w:rPr>
        <w:t xml:space="preserve"> rigorosamente os critérios, normas e prioridades estabelecidas neste Edital.</w:t>
      </w:r>
    </w:p>
    <w:p w:rsidR="005F5E65" w:rsidRPr="00D76AE5" w:rsidRDefault="005F5E65" w:rsidP="005F5E65">
      <w:pPr>
        <w:spacing w:after="0" w:line="360" w:lineRule="auto"/>
        <w:jc w:val="both"/>
        <w:rPr>
          <w:rFonts w:ascii="Times New Roman" w:eastAsia="Times New Roman" w:hAnsi="Times New Roman" w:cs="Times New Roman"/>
          <w:b/>
          <w:bCs/>
          <w:color w:val="403152" w:themeColor="accent4" w:themeShade="80"/>
          <w:sz w:val="24"/>
          <w:szCs w:val="24"/>
          <w:lang w:eastAsia="pt-BR"/>
        </w:rPr>
      </w:pPr>
    </w:p>
    <w:p w:rsidR="005F5E65" w:rsidRPr="00D76AE5" w:rsidRDefault="005F5E65" w:rsidP="005F5E65">
      <w:pPr>
        <w:spacing w:after="0" w:line="360" w:lineRule="auto"/>
        <w:jc w:val="both"/>
        <w:rPr>
          <w:rFonts w:ascii="Times New Roman" w:eastAsia="Times New Roman" w:hAnsi="Times New Roman" w:cs="Times New Roman"/>
          <w:b/>
          <w:bCs/>
          <w:color w:val="403152" w:themeColor="accent4" w:themeShade="80"/>
          <w:sz w:val="24"/>
          <w:szCs w:val="24"/>
          <w:lang w:eastAsia="pt-BR"/>
        </w:rPr>
      </w:pPr>
      <w:r w:rsidRPr="00D76AE5">
        <w:rPr>
          <w:rFonts w:ascii="Times New Roman" w:eastAsia="Times New Roman" w:hAnsi="Times New Roman" w:cs="Times New Roman"/>
          <w:b/>
          <w:bCs/>
          <w:color w:val="403152" w:themeColor="accent4" w:themeShade="80"/>
          <w:sz w:val="24"/>
          <w:szCs w:val="24"/>
          <w:lang w:eastAsia="pt-BR"/>
        </w:rPr>
        <w:t>2- Da Inscrição</w:t>
      </w:r>
    </w:p>
    <w:p w:rsidR="000465C5" w:rsidRPr="00D76AE5" w:rsidRDefault="005F5E65" w:rsidP="005F5E65">
      <w:pPr>
        <w:spacing w:after="0" w:line="360" w:lineRule="auto"/>
        <w:jc w:val="both"/>
        <w:rPr>
          <w:rFonts w:ascii="Times New Roman" w:eastAsia="Times New Roman" w:hAnsi="Times New Roman" w:cs="Times New Roman"/>
          <w:b/>
          <w:bCs/>
          <w:color w:val="403152" w:themeColor="accent4" w:themeShade="80"/>
          <w:sz w:val="24"/>
          <w:szCs w:val="24"/>
          <w:lang w:eastAsia="pt-BR"/>
        </w:rPr>
      </w:pPr>
      <w:r w:rsidRPr="00D76AE5">
        <w:rPr>
          <w:rFonts w:ascii="Times New Roman" w:eastAsia="Times New Roman" w:hAnsi="Times New Roman" w:cs="Times New Roman"/>
          <w:b/>
          <w:color w:val="403152" w:themeColor="accent4" w:themeShade="80"/>
          <w:sz w:val="24"/>
          <w:szCs w:val="24"/>
          <w:lang w:eastAsia="pt-BR"/>
        </w:rPr>
        <w:t xml:space="preserve"> 2.1</w:t>
      </w:r>
      <w:r w:rsidRPr="00D76AE5">
        <w:rPr>
          <w:rFonts w:ascii="Times New Roman" w:eastAsia="Times New Roman" w:hAnsi="Times New Roman" w:cs="Times New Roman"/>
          <w:color w:val="403152" w:themeColor="accent4" w:themeShade="80"/>
          <w:sz w:val="24"/>
          <w:szCs w:val="24"/>
          <w:lang w:eastAsia="pt-BR"/>
        </w:rPr>
        <w:t xml:space="preserve">- As inscrições serão realizadas através do site </w:t>
      </w:r>
      <w:hyperlink r:id="rId8" w:history="1">
        <w:r w:rsidRPr="00D76AE5">
          <w:rPr>
            <w:rFonts w:ascii="Times New Roman" w:eastAsia="Times New Roman" w:hAnsi="Times New Roman" w:cs="Times New Roman"/>
            <w:color w:val="403152" w:themeColor="accent4" w:themeShade="80"/>
            <w:sz w:val="24"/>
            <w:szCs w:val="24"/>
            <w:u w:val="single"/>
            <w:lang w:eastAsia="pt-BR"/>
          </w:rPr>
          <w:t>www.lorenzofernandez.com.br</w:t>
        </w:r>
      </w:hyperlink>
      <w:r w:rsidRPr="00D76AE5">
        <w:rPr>
          <w:rFonts w:ascii="Times New Roman" w:eastAsia="Times New Roman" w:hAnsi="Times New Roman" w:cs="Times New Roman"/>
          <w:color w:val="403152" w:themeColor="accent4" w:themeShade="80"/>
          <w:sz w:val="24"/>
          <w:szCs w:val="24"/>
          <w:lang w:eastAsia="pt-BR"/>
        </w:rPr>
        <w:t xml:space="preserve">, </w:t>
      </w:r>
      <w:r w:rsidRPr="00D76AE5">
        <w:rPr>
          <w:rFonts w:ascii="Times New Roman" w:eastAsia="Times New Roman" w:hAnsi="Times New Roman" w:cs="Times New Roman"/>
          <w:b/>
          <w:color w:val="403152" w:themeColor="accent4" w:themeShade="80"/>
          <w:sz w:val="24"/>
          <w:szCs w:val="24"/>
          <w:lang w:eastAsia="pt-BR"/>
        </w:rPr>
        <w:t>no período</w:t>
      </w:r>
      <w:r w:rsidR="00371543" w:rsidRPr="00D76AE5">
        <w:rPr>
          <w:rFonts w:ascii="Times New Roman" w:eastAsia="Times New Roman" w:hAnsi="Times New Roman" w:cs="Times New Roman"/>
          <w:b/>
          <w:color w:val="403152" w:themeColor="accent4" w:themeShade="80"/>
          <w:sz w:val="24"/>
          <w:szCs w:val="24"/>
          <w:lang w:eastAsia="pt-BR"/>
        </w:rPr>
        <w:t xml:space="preserve"> de </w:t>
      </w:r>
      <w:r w:rsidR="00D305E6" w:rsidRPr="00D305E6">
        <w:rPr>
          <w:rFonts w:ascii="Times New Roman" w:eastAsia="Times New Roman" w:hAnsi="Times New Roman" w:cs="Times New Roman"/>
          <w:b/>
          <w:color w:val="403152" w:themeColor="accent4" w:themeShade="80"/>
          <w:sz w:val="24"/>
          <w:szCs w:val="24"/>
          <w:lang w:eastAsia="pt-BR"/>
        </w:rPr>
        <w:t>0</w:t>
      </w:r>
      <w:r w:rsidR="00FB4B32">
        <w:rPr>
          <w:rFonts w:ascii="Times New Roman" w:eastAsia="Times New Roman" w:hAnsi="Times New Roman" w:cs="Times New Roman"/>
          <w:b/>
          <w:color w:val="403152" w:themeColor="accent4" w:themeShade="80"/>
          <w:sz w:val="24"/>
          <w:szCs w:val="24"/>
          <w:lang w:eastAsia="pt-BR"/>
        </w:rPr>
        <w:t>4</w:t>
      </w:r>
      <w:r w:rsidR="00D305E6" w:rsidRPr="00D305E6">
        <w:rPr>
          <w:rFonts w:ascii="Times New Roman" w:eastAsia="Times New Roman" w:hAnsi="Times New Roman" w:cs="Times New Roman"/>
          <w:b/>
          <w:color w:val="403152" w:themeColor="accent4" w:themeShade="80"/>
          <w:sz w:val="24"/>
          <w:szCs w:val="24"/>
          <w:lang w:eastAsia="pt-BR"/>
        </w:rPr>
        <w:t>/11/2016 a 15/11/2016</w:t>
      </w:r>
      <w:r w:rsidR="000465C5" w:rsidRPr="00D305E6">
        <w:rPr>
          <w:rFonts w:ascii="Times New Roman" w:eastAsia="Times New Roman" w:hAnsi="Times New Roman" w:cs="Times New Roman"/>
          <w:b/>
          <w:bCs/>
          <w:color w:val="403152" w:themeColor="accent4" w:themeShade="80"/>
          <w:sz w:val="24"/>
          <w:szCs w:val="24"/>
          <w:lang w:eastAsia="pt-BR"/>
        </w:rPr>
        <w:t>.</w:t>
      </w:r>
    </w:p>
    <w:p w:rsidR="005F5E65" w:rsidRPr="00D76AE5" w:rsidRDefault="005F5E65" w:rsidP="005F5E65">
      <w:pPr>
        <w:spacing w:after="0" w:line="360" w:lineRule="auto"/>
        <w:jc w:val="both"/>
        <w:rPr>
          <w:rFonts w:ascii="Times New Roman" w:eastAsia="Times New Roman" w:hAnsi="Times New Roman" w:cs="Times New Roman"/>
          <w:color w:val="403152" w:themeColor="accent4" w:themeShade="80"/>
          <w:sz w:val="24"/>
          <w:szCs w:val="24"/>
          <w:lang w:eastAsia="pt-BR"/>
        </w:rPr>
      </w:pPr>
      <w:r w:rsidRPr="00D76AE5">
        <w:rPr>
          <w:rFonts w:ascii="Times New Roman" w:eastAsia="Times New Roman" w:hAnsi="Times New Roman" w:cs="Times New Roman"/>
          <w:b/>
          <w:color w:val="403152" w:themeColor="accent4" w:themeShade="80"/>
          <w:sz w:val="24"/>
          <w:szCs w:val="24"/>
          <w:lang w:eastAsia="pt-BR"/>
        </w:rPr>
        <w:t xml:space="preserve">2.2 </w:t>
      </w:r>
      <w:r w:rsidR="001772F1">
        <w:rPr>
          <w:rFonts w:ascii="Times New Roman" w:eastAsia="Times New Roman" w:hAnsi="Times New Roman" w:cs="Times New Roman"/>
          <w:b/>
          <w:color w:val="403152" w:themeColor="accent4" w:themeShade="80"/>
          <w:sz w:val="24"/>
          <w:szCs w:val="24"/>
          <w:lang w:eastAsia="pt-BR"/>
        </w:rPr>
        <w:t>–</w:t>
      </w:r>
      <w:r w:rsidRPr="00D76AE5">
        <w:rPr>
          <w:rFonts w:ascii="Times New Roman" w:eastAsia="Times New Roman" w:hAnsi="Times New Roman" w:cs="Times New Roman"/>
          <w:b/>
          <w:color w:val="403152" w:themeColor="accent4" w:themeShade="80"/>
          <w:sz w:val="24"/>
          <w:szCs w:val="24"/>
          <w:lang w:eastAsia="pt-BR"/>
        </w:rPr>
        <w:t xml:space="preserve"> </w:t>
      </w:r>
      <w:r w:rsidRPr="00D76AE5">
        <w:rPr>
          <w:rFonts w:ascii="Times New Roman" w:eastAsia="Times New Roman" w:hAnsi="Times New Roman" w:cs="Times New Roman"/>
          <w:bCs/>
          <w:color w:val="403152" w:themeColor="accent4" w:themeShade="80"/>
          <w:sz w:val="24"/>
          <w:szCs w:val="24"/>
          <w:lang w:eastAsia="pt-BR"/>
        </w:rPr>
        <w:t>O</w:t>
      </w:r>
      <w:r w:rsidRPr="00D76AE5">
        <w:rPr>
          <w:rFonts w:ascii="Times New Roman" w:eastAsia="Times New Roman" w:hAnsi="Times New Roman" w:cs="Times New Roman"/>
          <w:color w:val="403152" w:themeColor="accent4" w:themeShade="80"/>
          <w:sz w:val="24"/>
          <w:szCs w:val="24"/>
          <w:lang w:eastAsia="pt-BR"/>
        </w:rPr>
        <w:t xml:space="preserve"> Levantamento de Aptidão (seleção)</w:t>
      </w:r>
      <w:r w:rsidR="00947A66" w:rsidRPr="00D76AE5">
        <w:rPr>
          <w:rFonts w:ascii="Times New Roman" w:eastAsia="Times New Roman" w:hAnsi="Times New Roman" w:cs="Times New Roman"/>
          <w:b/>
          <w:color w:val="403152" w:themeColor="accent4" w:themeShade="80"/>
          <w:sz w:val="24"/>
          <w:szCs w:val="24"/>
          <w:lang w:eastAsia="pt-BR"/>
        </w:rPr>
        <w:t xml:space="preserve"> ocorrerá </w:t>
      </w:r>
      <w:r w:rsidR="00AE501F">
        <w:rPr>
          <w:rFonts w:ascii="Times New Roman" w:eastAsia="Times New Roman" w:hAnsi="Times New Roman" w:cs="Times New Roman"/>
          <w:b/>
          <w:color w:val="403152" w:themeColor="accent4" w:themeShade="80"/>
          <w:sz w:val="24"/>
          <w:szCs w:val="24"/>
          <w:lang w:eastAsia="pt-BR"/>
        </w:rPr>
        <w:t>de 08/12/2016 a 14/12/2016</w:t>
      </w:r>
      <w:r w:rsidRPr="00D76AE5">
        <w:rPr>
          <w:rFonts w:ascii="Times New Roman" w:eastAsia="Times New Roman" w:hAnsi="Times New Roman" w:cs="Times New Roman"/>
          <w:color w:val="403152" w:themeColor="accent4" w:themeShade="80"/>
          <w:sz w:val="24"/>
          <w:szCs w:val="24"/>
          <w:lang w:eastAsia="pt-BR"/>
        </w:rPr>
        <w:t xml:space="preserve">, conforme cronograma estabelecido neste Edital. </w:t>
      </w:r>
    </w:p>
    <w:p w:rsidR="005F5E65" w:rsidRPr="00D76AE5" w:rsidRDefault="005F5E65" w:rsidP="005F5E65">
      <w:pPr>
        <w:spacing w:after="0" w:line="360" w:lineRule="auto"/>
        <w:jc w:val="both"/>
        <w:rPr>
          <w:rFonts w:ascii="Times New Roman" w:eastAsia="Times New Roman" w:hAnsi="Times New Roman" w:cs="Times New Roman"/>
          <w:color w:val="403152" w:themeColor="accent4" w:themeShade="80"/>
          <w:sz w:val="24"/>
          <w:szCs w:val="24"/>
          <w:lang w:eastAsia="pt-BR"/>
        </w:rPr>
      </w:pPr>
      <w:r w:rsidRPr="00D76AE5">
        <w:rPr>
          <w:rFonts w:ascii="Times New Roman" w:eastAsia="Times New Roman" w:hAnsi="Times New Roman" w:cs="Times New Roman"/>
          <w:b/>
          <w:color w:val="403152" w:themeColor="accent4" w:themeShade="80"/>
          <w:sz w:val="24"/>
          <w:szCs w:val="24"/>
          <w:lang w:eastAsia="pt-BR"/>
        </w:rPr>
        <w:t xml:space="preserve">2.3 </w:t>
      </w:r>
      <w:r w:rsidRPr="00D76AE5">
        <w:rPr>
          <w:rFonts w:ascii="Times New Roman" w:eastAsia="Times New Roman" w:hAnsi="Times New Roman" w:cs="Times New Roman"/>
          <w:color w:val="403152" w:themeColor="accent4" w:themeShade="80"/>
          <w:sz w:val="24"/>
          <w:szCs w:val="24"/>
          <w:lang w:eastAsia="pt-BR"/>
        </w:rPr>
        <w:t xml:space="preserve">Somente o candidato com idade mínima de </w:t>
      </w:r>
      <w:r w:rsidRPr="00D76AE5">
        <w:rPr>
          <w:rFonts w:ascii="Times New Roman" w:eastAsia="Times New Roman" w:hAnsi="Times New Roman" w:cs="Times New Roman"/>
          <w:b/>
          <w:color w:val="403152" w:themeColor="accent4" w:themeShade="80"/>
          <w:sz w:val="24"/>
          <w:szCs w:val="24"/>
          <w:lang w:eastAsia="pt-BR"/>
        </w:rPr>
        <w:t xml:space="preserve">14 (quatorze) anos </w:t>
      </w:r>
      <w:r w:rsidR="00A47D45" w:rsidRPr="00D76AE5">
        <w:rPr>
          <w:rFonts w:ascii="Times New Roman" w:eastAsia="Times New Roman" w:hAnsi="Times New Roman" w:cs="Times New Roman"/>
          <w:color w:val="403152" w:themeColor="accent4" w:themeShade="80"/>
          <w:sz w:val="24"/>
          <w:szCs w:val="24"/>
          <w:lang w:eastAsia="pt-BR"/>
        </w:rPr>
        <w:t>para o sexo feminino</w:t>
      </w:r>
      <w:r w:rsidRPr="00D76AE5">
        <w:rPr>
          <w:rFonts w:ascii="Times New Roman" w:eastAsia="Times New Roman" w:hAnsi="Times New Roman" w:cs="Times New Roman"/>
          <w:color w:val="403152" w:themeColor="accent4" w:themeShade="80"/>
          <w:sz w:val="24"/>
          <w:szCs w:val="24"/>
          <w:lang w:eastAsia="pt-BR"/>
        </w:rPr>
        <w:t xml:space="preserve"> e </w:t>
      </w:r>
      <w:r w:rsidRPr="00D76AE5">
        <w:rPr>
          <w:rFonts w:ascii="Times New Roman" w:eastAsia="Times New Roman" w:hAnsi="Times New Roman" w:cs="Times New Roman"/>
          <w:b/>
          <w:color w:val="403152" w:themeColor="accent4" w:themeShade="80"/>
          <w:sz w:val="24"/>
          <w:szCs w:val="24"/>
          <w:lang w:eastAsia="pt-BR"/>
        </w:rPr>
        <w:t xml:space="preserve">15 (quinze) anos </w:t>
      </w:r>
      <w:r w:rsidRPr="00D76AE5">
        <w:rPr>
          <w:rFonts w:ascii="Times New Roman" w:eastAsia="Times New Roman" w:hAnsi="Times New Roman" w:cs="Times New Roman"/>
          <w:color w:val="403152" w:themeColor="accent4" w:themeShade="80"/>
          <w:sz w:val="24"/>
          <w:szCs w:val="24"/>
          <w:lang w:eastAsia="pt-BR"/>
        </w:rPr>
        <w:t xml:space="preserve">para o sexo masculino, completos ou a completar </w:t>
      </w:r>
      <w:r w:rsidR="002474FA" w:rsidRPr="00D76AE5">
        <w:rPr>
          <w:rFonts w:ascii="Times New Roman" w:eastAsia="Times New Roman" w:hAnsi="Times New Roman" w:cs="Times New Roman"/>
          <w:b/>
          <w:color w:val="403152" w:themeColor="accent4" w:themeShade="80"/>
          <w:sz w:val="24"/>
          <w:szCs w:val="24"/>
          <w:lang w:eastAsia="pt-BR"/>
        </w:rPr>
        <w:t>até 30/06/2017</w:t>
      </w:r>
      <w:r w:rsidRPr="00D76AE5">
        <w:rPr>
          <w:rFonts w:ascii="Times New Roman" w:eastAsia="Times New Roman" w:hAnsi="Times New Roman" w:cs="Times New Roman"/>
          <w:b/>
          <w:color w:val="403152" w:themeColor="accent4" w:themeShade="80"/>
          <w:sz w:val="24"/>
          <w:szCs w:val="24"/>
          <w:lang w:eastAsia="pt-BR"/>
        </w:rPr>
        <w:t>,</w:t>
      </w:r>
      <w:r w:rsidRPr="00D76AE5">
        <w:rPr>
          <w:rFonts w:ascii="Times New Roman" w:eastAsia="Times New Roman" w:hAnsi="Times New Roman" w:cs="Times New Roman"/>
          <w:color w:val="403152" w:themeColor="accent4" w:themeShade="80"/>
          <w:sz w:val="24"/>
          <w:szCs w:val="24"/>
          <w:lang w:eastAsia="pt-BR"/>
        </w:rPr>
        <w:t xml:space="preserve"> poderão optar por cursar </w:t>
      </w:r>
      <w:r w:rsidRPr="00D76AE5">
        <w:rPr>
          <w:rFonts w:ascii="Times New Roman" w:eastAsia="Times New Roman" w:hAnsi="Times New Roman" w:cs="Times New Roman"/>
          <w:b/>
          <w:color w:val="403152" w:themeColor="accent4" w:themeShade="80"/>
          <w:sz w:val="24"/>
          <w:szCs w:val="24"/>
          <w:lang w:eastAsia="pt-BR"/>
        </w:rPr>
        <w:t>Canto</w:t>
      </w:r>
      <w:r w:rsidRPr="00D76AE5">
        <w:rPr>
          <w:rFonts w:ascii="Times New Roman" w:eastAsia="Times New Roman" w:hAnsi="Times New Roman" w:cs="Times New Roman"/>
          <w:color w:val="403152" w:themeColor="accent4" w:themeShade="80"/>
          <w:sz w:val="24"/>
          <w:szCs w:val="24"/>
          <w:lang w:eastAsia="pt-BR"/>
        </w:rPr>
        <w:t>.</w:t>
      </w:r>
    </w:p>
    <w:p w:rsidR="005F5E65" w:rsidRPr="00D76AE5" w:rsidRDefault="005F5E65" w:rsidP="005F5E65">
      <w:pPr>
        <w:spacing w:after="0" w:line="360" w:lineRule="auto"/>
        <w:jc w:val="both"/>
        <w:rPr>
          <w:rFonts w:ascii="Times New Roman" w:eastAsia="Times New Roman" w:hAnsi="Times New Roman" w:cs="Times New Roman"/>
          <w:color w:val="403152" w:themeColor="accent4" w:themeShade="80"/>
          <w:sz w:val="24"/>
          <w:szCs w:val="24"/>
          <w:lang w:eastAsia="pt-BR"/>
        </w:rPr>
      </w:pPr>
      <w:r w:rsidRPr="00D76AE5">
        <w:rPr>
          <w:rFonts w:ascii="Times New Roman" w:eastAsia="Times New Roman" w:hAnsi="Times New Roman" w:cs="Times New Roman"/>
          <w:b/>
          <w:color w:val="403152" w:themeColor="accent4" w:themeShade="80"/>
          <w:sz w:val="24"/>
          <w:szCs w:val="24"/>
          <w:lang w:eastAsia="pt-BR"/>
        </w:rPr>
        <w:t xml:space="preserve">2.4 – </w:t>
      </w:r>
      <w:r w:rsidRPr="00D76AE5">
        <w:rPr>
          <w:rFonts w:ascii="Times New Roman" w:eastAsia="Times New Roman" w:hAnsi="Times New Roman" w:cs="Times New Roman"/>
          <w:color w:val="403152" w:themeColor="accent4" w:themeShade="80"/>
          <w:sz w:val="24"/>
          <w:szCs w:val="24"/>
          <w:lang w:eastAsia="pt-BR"/>
        </w:rPr>
        <w:t xml:space="preserve">Ao inscrever-se o candidato </w:t>
      </w:r>
      <w:r w:rsidRPr="00D76AE5">
        <w:rPr>
          <w:rFonts w:ascii="Times New Roman" w:eastAsia="Times New Roman" w:hAnsi="Times New Roman" w:cs="Times New Roman"/>
          <w:b/>
          <w:color w:val="403152" w:themeColor="accent4" w:themeShade="80"/>
          <w:sz w:val="24"/>
          <w:szCs w:val="24"/>
          <w:lang w:eastAsia="pt-BR"/>
        </w:rPr>
        <w:t>optará pelo turno</w:t>
      </w:r>
      <w:r w:rsidRPr="00D76AE5">
        <w:rPr>
          <w:rFonts w:ascii="Times New Roman" w:eastAsia="Times New Roman" w:hAnsi="Times New Roman" w:cs="Times New Roman"/>
          <w:color w:val="403152" w:themeColor="accent4" w:themeShade="80"/>
          <w:sz w:val="24"/>
          <w:szCs w:val="24"/>
          <w:lang w:eastAsia="pt-BR"/>
        </w:rPr>
        <w:t xml:space="preserve"> no qual estudará.</w:t>
      </w:r>
    </w:p>
    <w:p w:rsidR="005F5E65" w:rsidRPr="00D76AE5" w:rsidRDefault="005F5E65" w:rsidP="005F5E65">
      <w:pPr>
        <w:spacing w:after="0" w:line="360" w:lineRule="auto"/>
        <w:jc w:val="both"/>
        <w:rPr>
          <w:rFonts w:ascii="Times New Roman" w:eastAsia="Times New Roman" w:hAnsi="Times New Roman" w:cs="Times New Roman"/>
          <w:color w:val="403152" w:themeColor="accent4" w:themeShade="80"/>
          <w:sz w:val="24"/>
          <w:szCs w:val="24"/>
          <w:lang w:eastAsia="pt-BR"/>
        </w:rPr>
      </w:pPr>
      <w:r w:rsidRPr="00D76AE5">
        <w:rPr>
          <w:rFonts w:ascii="Times New Roman" w:eastAsia="Times New Roman" w:hAnsi="Times New Roman" w:cs="Times New Roman"/>
          <w:b/>
          <w:color w:val="403152" w:themeColor="accent4" w:themeShade="80"/>
          <w:sz w:val="24"/>
          <w:szCs w:val="24"/>
          <w:lang w:eastAsia="pt-BR"/>
        </w:rPr>
        <w:t xml:space="preserve">2.5 </w:t>
      </w:r>
      <w:r w:rsidR="001772F1">
        <w:rPr>
          <w:rFonts w:ascii="Times New Roman" w:eastAsia="Times New Roman" w:hAnsi="Times New Roman" w:cs="Times New Roman"/>
          <w:b/>
          <w:color w:val="403152" w:themeColor="accent4" w:themeShade="80"/>
          <w:sz w:val="24"/>
          <w:szCs w:val="24"/>
          <w:lang w:eastAsia="pt-BR"/>
        </w:rPr>
        <w:t>–</w:t>
      </w:r>
      <w:r w:rsidRPr="00D76AE5">
        <w:rPr>
          <w:rFonts w:ascii="Times New Roman" w:eastAsia="Times New Roman" w:hAnsi="Times New Roman" w:cs="Times New Roman"/>
          <w:b/>
          <w:color w:val="403152" w:themeColor="accent4" w:themeShade="80"/>
          <w:sz w:val="24"/>
          <w:szCs w:val="24"/>
          <w:lang w:eastAsia="pt-BR"/>
        </w:rPr>
        <w:t xml:space="preserve"> </w:t>
      </w:r>
      <w:r w:rsidRPr="00D76AE5">
        <w:rPr>
          <w:rFonts w:ascii="Times New Roman" w:eastAsia="Times New Roman" w:hAnsi="Times New Roman" w:cs="Times New Roman"/>
          <w:color w:val="403152" w:themeColor="accent4" w:themeShade="80"/>
          <w:sz w:val="24"/>
          <w:szCs w:val="24"/>
          <w:lang w:eastAsia="pt-BR"/>
        </w:rPr>
        <w:t>O Candidato (a) poderá se inscrever em dois cursos, porém</w:t>
      </w:r>
      <w:r w:rsidRPr="00D76AE5">
        <w:rPr>
          <w:rFonts w:ascii="Times New Roman" w:eastAsia="Times New Roman" w:hAnsi="Times New Roman" w:cs="Times New Roman"/>
          <w:b/>
          <w:color w:val="403152" w:themeColor="accent4" w:themeShade="80"/>
          <w:sz w:val="24"/>
          <w:szCs w:val="24"/>
          <w:lang w:eastAsia="pt-BR"/>
        </w:rPr>
        <w:t xml:space="preserve"> só poderá efetivar a matrícula em </w:t>
      </w:r>
      <w:r w:rsidR="00B95C43" w:rsidRPr="00D76AE5">
        <w:rPr>
          <w:rFonts w:ascii="Times New Roman" w:eastAsia="Times New Roman" w:hAnsi="Times New Roman" w:cs="Times New Roman"/>
          <w:b/>
          <w:color w:val="403152" w:themeColor="accent4" w:themeShade="80"/>
          <w:sz w:val="24"/>
          <w:szCs w:val="24"/>
          <w:lang w:eastAsia="pt-BR"/>
        </w:rPr>
        <w:t xml:space="preserve">um </w:t>
      </w:r>
      <w:r w:rsidRPr="00D76AE5">
        <w:rPr>
          <w:rFonts w:ascii="Times New Roman" w:eastAsia="Times New Roman" w:hAnsi="Times New Roman" w:cs="Times New Roman"/>
          <w:b/>
          <w:color w:val="403152" w:themeColor="accent4" w:themeShade="80"/>
          <w:sz w:val="24"/>
          <w:szCs w:val="24"/>
          <w:lang w:eastAsia="pt-BR"/>
        </w:rPr>
        <w:t>deles.</w:t>
      </w:r>
    </w:p>
    <w:p w:rsidR="005F5E65" w:rsidRPr="00D76AE5" w:rsidRDefault="005F5E65" w:rsidP="005F5E65">
      <w:pPr>
        <w:spacing w:after="0" w:line="360" w:lineRule="auto"/>
        <w:jc w:val="both"/>
        <w:rPr>
          <w:rFonts w:ascii="Times New Roman" w:eastAsia="Times New Roman" w:hAnsi="Times New Roman" w:cs="Times New Roman"/>
          <w:b/>
          <w:color w:val="403152" w:themeColor="accent4" w:themeShade="80"/>
          <w:sz w:val="24"/>
          <w:szCs w:val="24"/>
          <w:lang w:eastAsia="pt-BR"/>
        </w:rPr>
      </w:pPr>
      <w:r w:rsidRPr="00D76AE5">
        <w:rPr>
          <w:rFonts w:ascii="Times New Roman" w:eastAsia="Times New Roman" w:hAnsi="Times New Roman" w:cs="Times New Roman"/>
          <w:b/>
          <w:color w:val="403152" w:themeColor="accent4" w:themeShade="80"/>
          <w:sz w:val="24"/>
          <w:szCs w:val="24"/>
          <w:lang w:eastAsia="pt-BR"/>
        </w:rPr>
        <w:t>2.6</w:t>
      </w:r>
      <w:r w:rsidRPr="00D76AE5">
        <w:rPr>
          <w:rFonts w:ascii="Times New Roman" w:eastAsia="Times New Roman" w:hAnsi="Times New Roman" w:cs="Times New Roman"/>
          <w:color w:val="403152" w:themeColor="accent4" w:themeShade="80"/>
          <w:sz w:val="24"/>
          <w:szCs w:val="24"/>
          <w:lang w:eastAsia="pt-BR"/>
        </w:rPr>
        <w:t xml:space="preserve"> </w:t>
      </w:r>
      <w:r w:rsidR="001772F1">
        <w:rPr>
          <w:rFonts w:ascii="Times New Roman" w:eastAsia="Times New Roman" w:hAnsi="Times New Roman" w:cs="Times New Roman"/>
          <w:color w:val="403152" w:themeColor="accent4" w:themeShade="80"/>
          <w:sz w:val="24"/>
          <w:szCs w:val="24"/>
          <w:lang w:eastAsia="pt-BR"/>
        </w:rPr>
        <w:t>–</w:t>
      </w:r>
      <w:r w:rsidRPr="00D76AE5">
        <w:rPr>
          <w:rFonts w:ascii="Times New Roman" w:eastAsia="Times New Roman" w:hAnsi="Times New Roman" w:cs="Times New Roman"/>
          <w:color w:val="403152" w:themeColor="accent4" w:themeShade="80"/>
          <w:sz w:val="24"/>
          <w:szCs w:val="24"/>
          <w:lang w:eastAsia="pt-BR"/>
        </w:rPr>
        <w:t xml:space="preserve"> O responsável pelo candidato com </w:t>
      </w:r>
      <w:r w:rsidRPr="00D76AE5">
        <w:rPr>
          <w:rFonts w:ascii="Times New Roman" w:eastAsia="Times New Roman" w:hAnsi="Times New Roman" w:cs="Times New Roman"/>
          <w:b/>
          <w:color w:val="403152" w:themeColor="accent4" w:themeShade="80"/>
          <w:sz w:val="24"/>
          <w:szCs w:val="24"/>
          <w:lang w:eastAsia="pt-BR"/>
        </w:rPr>
        <w:t>Necessidades Educacionais Especiais</w:t>
      </w:r>
      <w:r w:rsidRPr="00D76AE5">
        <w:rPr>
          <w:rFonts w:ascii="Times New Roman" w:eastAsia="Times New Roman" w:hAnsi="Times New Roman" w:cs="Times New Roman"/>
          <w:color w:val="403152" w:themeColor="accent4" w:themeShade="80"/>
          <w:sz w:val="24"/>
          <w:szCs w:val="24"/>
          <w:lang w:eastAsia="pt-BR"/>
        </w:rPr>
        <w:t xml:space="preserve"> deverá comparecer ao Conservatório acompanhado do mesmo e procurar o Serviço Pedagógico </w:t>
      </w:r>
      <w:r w:rsidRPr="00D76AE5">
        <w:rPr>
          <w:rFonts w:ascii="Times New Roman" w:eastAsia="Times New Roman" w:hAnsi="Times New Roman" w:cs="Times New Roman"/>
          <w:b/>
          <w:color w:val="403152" w:themeColor="accent4" w:themeShade="80"/>
          <w:sz w:val="24"/>
          <w:szCs w:val="24"/>
          <w:u w:val="single"/>
          <w:lang w:eastAsia="pt-BR"/>
        </w:rPr>
        <w:t>antes de fazer sua inscrição.</w:t>
      </w:r>
    </w:p>
    <w:p w:rsidR="005F5E65" w:rsidRPr="00D76AE5" w:rsidRDefault="005F5E65" w:rsidP="005F5E65">
      <w:pPr>
        <w:spacing w:after="0" w:line="360" w:lineRule="auto"/>
        <w:jc w:val="both"/>
        <w:rPr>
          <w:rFonts w:ascii="Times New Roman" w:eastAsia="Times New Roman" w:hAnsi="Times New Roman" w:cs="Times New Roman"/>
          <w:color w:val="403152" w:themeColor="accent4" w:themeShade="80"/>
          <w:sz w:val="24"/>
          <w:szCs w:val="24"/>
          <w:lang w:eastAsia="pt-BR"/>
        </w:rPr>
      </w:pPr>
      <w:r w:rsidRPr="00D76AE5">
        <w:rPr>
          <w:rFonts w:ascii="Times New Roman" w:eastAsia="Times New Roman" w:hAnsi="Times New Roman" w:cs="Times New Roman"/>
          <w:b/>
          <w:color w:val="403152" w:themeColor="accent4" w:themeShade="80"/>
          <w:sz w:val="24"/>
          <w:szCs w:val="24"/>
          <w:lang w:eastAsia="pt-BR"/>
        </w:rPr>
        <w:t xml:space="preserve">No ato da inscrição o candidato deverá informar que tem necessidades especiais e na matrícula </w:t>
      </w:r>
      <w:r w:rsidRPr="00D76AE5">
        <w:rPr>
          <w:rFonts w:ascii="Times New Roman" w:eastAsia="Times New Roman" w:hAnsi="Times New Roman" w:cs="Times New Roman"/>
          <w:color w:val="403152" w:themeColor="accent4" w:themeShade="80"/>
          <w:sz w:val="24"/>
          <w:szCs w:val="24"/>
          <w:lang w:eastAsia="pt-BR"/>
        </w:rPr>
        <w:t>deverá apresentar</w:t>
      </w:r>
      <w:r w:rsidRPr="00D76AE5">
        <w:rPr>
          <w:rFonts w:ascii="Times New Roman" w:eastAsia="Times New Roman" w:hAnsi="Times New Roman" w:cs="Times New Roman"/>
          <w:b/>
          <w:color w:val="403152" w:themeColor="accent4" w:themeShade="80"/>
          <w:sz w:val="24"/>
          <w:szCs w:val="24"/>
          <w:lang w:eastAsia="pt-BR"/>
        </w:rPr>
        <w:t xml:space="preserve"> o </w:t>
      </w:r>
      <w:r w:rsidR="00237EB7">
        <w:rPr>
          <w:rFonts w:ascii="Times New Roman" w:eastAsia="Times New Roman" w:hAnsi="Times New Roman" w:cs="Times New Roman"/>
          <w:b/>
          <w:color w:val="403152" w:themeColor="accent4" w:themeShade="80"/>
          <w:sz w:val="24"/>
          <w:szCs w:val="24"/>
          <w:lang w:eastAsia="pt-BR"/>
        </w:rPr>
        <w:t>laudo médico,</w:t>
      </w:r>
      <w:r w:rsidRPr="00D76AE5">
        <w:rPr>
          <w:rFonts w:ascii="Times New Roman" w:eastAsia="Times New Roman" w:hAnsi="Times New Roman" w:cs="Times New Roman"/>
          <w:b/>
          <w:color w:val="403152" w:themeColor="accent4" w:themeShade="80"/>
          <w:sz w:val="24"/>
          <w:szCs w:val="24"/>
          <w:lang w:eastAsia="pt-BR"/>
        </w:rPr>
        <w:t xml:space="preserve"> </w:t>
      </w:r>
      <w:r w:rsidRPr="00D76AE5">
        <w:rPr>
          <w:rFonts w:ascii="Times New Roman" w:eastAsia="Times New Roman" w:hAnsi="Times New Roman" w:cs="Times New Roman"/>
          <w:color w:val="403152" w:themeColor="accent4" w:themeShade="80"/>
          <w:sz w:val="24"/>
          <w:szCs w:val="24"/>
          <w:lang w:eastAsia="pt-BR"/>
        </w:rPr>
        <w:t>para comprovação da necessidade alegada além do</w:t>
      </w:r>
      <w:r w:rsidRPr="00D76AE5">
        <w:rPr>
          <w:rFonts w:ascii="Times New Roman" w:eastAsia="Times New Roman" w:hAnsi="Times New Roman" w:cs="Times New Roman"/>
          <w:b/>
          <w:color w:val="403152" w:themeColor="accent4" w:themeShade="80"/>
          <w:sz w:val="24"/>
          <w:szCs w:val="24"/>
          <w:lang w:eastAsia="pt-BR"/>
        </w:rPr>
        <w:t xml:space="preserve"> PDI da escola regular </w:t>
      </w:r>
      <w:r w:rsidRPr="00D76AE5">
        <w:rPr>
          <w:rFonts w:ascii="Times New Roman" w:eastAsia="Times New Roman" w:hAnsi="Times New Roman" w:cs="Times New Roman"/>
          <w:color w:val="403152" w:themeColor="accent4" w:themeShade="80"/>
          <w:sz w:val="24"/>
          <w:szCs w:val="24"/>
          <w:lang w:eastAsia="pt-BR"/>
        </w:rPr>
        <w:t xml:space="preserve">caso esteja matriculado. Na </w:t>
      </w:r>
      <w:r w:rsidRPr="00D76AE5">
        <w:rPr>
          <w:rFonts w:ascii="Times New Roman" w:eastAsia="Times New Roman" w:hAnsi="Times New Roman" w:cs="Times New Roman"/>
          <w:b/>
          <w:color w:val="403152" w:themeColor="accent4" w:themeShade="80"/>
          <w:sz w:val="24"/>
          <w:szCs w:val="24"/>
          <w:lang w:eastAsia="pt-BR"/>
        </w:rPr>
        <w:t>falta de um</w:t>
      </w:r>
      <w:r w:rsidRPr="00D76AE5">
        <w:rPr>
          <w:rFonts w:ascii="Times New Roman" w:eastAsia="Times New Roman" w:hAnsi="Times New Roman" w:cs="Times New Roman"/>
          <w:color w:val="403152" w:themeColor="accent4" w:themeShade="80"/>
          <w:sz w:val="24"/>
          <w:szCs w:val="24"/>
          <w:lang w:eastAsia="pt-BR"/>
        </w:rPr>
        <w:t xml:space="preserve"> desses documentos em </w:t>
      </w:r>
      <w:r w:rsidRPr="00D76AE5">
        <w:rPr>
          <w:rFonts w:ascii="Times New Roman" w:eastAsia="Times New Roman" w:hAnsi="Times New Roman" w:cs="Times New Roman"/>
          <w:b/>
          <w:color w:val="403152" w:themeColor="accent4" w:themeShade="80"/>
          <w:sz w:val="24"/>
          <w:szCs w:val="24"/>
          <w:lang w:eastAsia="pt-BR"/>
        </w:rPr>
        <w:t>nenhuma hipótese</w:t>
      </w:r>
      <w:r w:rsidRPr="00D76AE5">
        <w:rPr>
          <w:rFonts w:ascii="Times New Roman" w:eastAsia="Times New Roman" w:hAnsi="Times New Roman" w:cs="Times New Roman"/>
          <w:color w:val="403152" w:themeColor="accent4" w:themeShade="80"/>
          <w:sz w:val="24"/>
          <w:szCs w:val="24"/>
          <w:lang w:eastAsia="pt-BR"/>
        </w:rPr>
        <w:t xml:space="preserve"> a matrícula será efetuada.</w:t>
      </w:r>
    </w:p>
    <w:p w:rsidR="005F5E65" w:rsidRPr="00D76AE5" w:rsidRDefault="005F5E65" w:rsidP="005F5E65">
      <w:pPr>
        <w:spacing w:after="0" w:line="360" w:lineRule="auto"/>
        <w:jc w:val="both"/>
        <w:rPr>
          <w:rFonts w:ascii="Times New Roman" w:eastAsia="Times New Roman" w:hAnsi="Times New Roman" w:cs="Times New Roman"/>
          <w:b/>
          <w:color w:val="403152" w:themeColor="accent4" w:themeShade="80"/>
          <w:sz w:val="24"/>
          <w:szCs w:val="24"/>
          <w:u w:val="single"/>
          <w:lang w:eastAsia="pt-BR"/>
        </w:rPr>
      </w:pPr>
      <w:r w:rsidRPr="00D76AE5">
        <w:rPr>
          <w:rFonts w:ascii="Times New Roman" w:eastAsia="Times New Roman" w:hAnsi="Times New Roman" w:cs="Times New Roman"/>
          <w:b/>
          <w:color w:val="403152" w:themeColor="accent4" w:themeShade="80"/>
          <w:sz w:val="24"/>
          <w:szCs w:val="24"/>
          <w:lang w:eastAsia="pt-BR"/>
        </w:rPr>
        <w:t xml:space="preserve">2.7 </w:t>
      </w:r>
      <w:r w:rsidR="001772F1">
        <w:rPr>
          <w:rFonts w:ascii="Times New Roman" w:eastAsia="Times New Roman" w:hAnsi="Times New Roman" w:cs="Times New Roman"/>
          <w:b/>
          <w:color w:val="403152" w:themeColor="accent4" w:themeShade="80"/>
          <w:sz w:val="24"/>
          <w:szCs w:val="24"/>
          <w:lang w:eastAsia="pt-BR"/>
        </w:rPr>
        <w:t>–</w:t>
      </w:r>
      <w:r w:rsidRPr="00D76AE5">
        <w:rPr>
          <w:rFonts w:ascii="Times New Roman" w:eastAsia="Times New Roman" w:hAnsi="Times New Roman" w:cs="Times New Roman"/>
          <w:b/>
          <w:color w:val="403152" w:themeColor="accent4" w:themeShade="80"/>
          <w:sz w:val="24"/>
          <w:szCs w:val="24"/>
          <w:lang w:eastAsia="pt-BR"/>
        </w:rPr>
        <w:t xml:space="preserve"> </w:t>
      </w:r>
      <w:r w:rsidRPr="00D76AE5">
        <w:rPr>
          <w:rFonts w:ascii="Times New Roman" w:eastAsia="Times New Roman" w:hAnsi="Times New Roman" w:cs="Times New Roman"/>
          <w:color w:val="403152" w:themeColor="accent4" w:themeShade="80"/>
          <w:sz w:val="24"/>
          <w:szCs w:val="24"/>
          <w:lang w:eastAsia="pt-BR"/>
        </w:rPr>
        <w:t>O (A) candidato (a) classificado (a) e matriculado (a)</w:t>
      </w:r>
      <w:r w:rsidR="00314CCC" w:rsidRPr="00D76AE5">
        <w:rPr>
          <w:rFonts w:ascii="Times New Roman" w:eastAsia="Times New Roman" w:hAnsi="Times New Roman" w:cs="Times New Roman"/>
          <w:color w:val="403152" w:themeColor="accent4" w:themeShade="80"/>
          <w:sz w:val="24"/>
          <w:szCs w:val="24"/>
          <w:lang w:eastAsia="pt-BR"/>
        </w:rPr>
        <w:t xml:space="preserve"> deverá </w:t>
      </w:r>
      <w:r w:rsidRPr="00D76AE5">
        <w:rPr>
          <w:rFonts w:ascii="Times New Roman" w:eastAsia="Times New Roman" w:hAnsi="Times New Roman" w:cs="Times New Roman"/>
          <w:b/>
          <w:color w:val="403152" w:themeColor="accent4" w:themeShade="80"/>
          <w:sz w:val="24"/>
          <w:szCs w:val="24"/>
          <w:u w:val="single"/>
          <w:lang w:eastAsia="pt-BR"/>
        </w:rPr>
        <w:t>cursar obrigatoriamente todas as disciplinas curriculares de cada ano, determinadas no Plano Curricular de cada curso.</w:t>
      </w:r>
    </w:p>
    <w:p w:rsidR="005F5E65" w:rsidRPr="00D76AE5" w:rsidRDefault="00FF6DED" w:rsidP="005F5E65">
      <w:pPr>
        <w:spacing w:after="0" w:line="360" w:lineRule="auto"/>
        <w:jc w:val="both"/>
        <w:rPr>
          <w:rFonts w:ascii="Times New Roman" w:eastAsia="Times New Roman" w:hAnsi="Times New Roman" w:cs="Times New Roman"/>
          <w:b/>
          <w:color w:val="403152" w:themeColor="accent4" w:themeShade="80"/>
          <w:sz w:val="24"/>
          <w:szCs w:val="24"/>
          <w:lang w:eastAsia="pt-BR"/>
        </w:rPr>
      </w:pPr>
      <w:r w:rsidRPr="00D76AE5">
        <w:rPr>
          <w:rFonts w:ascii="Times New Roman" w:eastAsia="Times New Roman" w:hAnsi="Times New Roman" w:cs="Times New Roman"/>
          <w:b/>
          <w:color w:val="403152" w:themeColor="accent4" w:themeShade="80"/>
          <w:sz w:val="24"/>
          <w:szCs w:val="24"/>
          <w:u w:val="single"/>
          <w:lang w:eastAsia="pt-BR"/>
        </w:rPr>
        <w:t>OBS</w:t>
      </w:r>
      <w:r w:rsidRPr="00D76AE5">
        <w:rPr>
          <w:rFonts w:ascii="Times New Roman" w:eastAsia="Times New Roman" w:hAnsi="Times New Roman" w:cs="Times New Roman"/>
          <w:b/>
          <w:color w:val="403152" w:themeColor="accent4" w:themeShade="80"/>
          <w:sz w:val="24"/>
          <w:szCs w:val="24"/>
          <w:lang w:eastAsia="pt-BR"/>
        </w:rPr>
        <w:t xml:space="preserve">: O resultado final do aproveitamento no Levantamento de Aptidão Artístico Musical constituir-se-á em um cadastro classificatório, </w:t>
      </w:r>
      <w:r>
        <w:rPr>
          <w:rFonts w:ascii="Times New Roman" w:eastAsia="Times New Roman" w:hAnsi="Times New Roman" w:cs="Times New Roman"/>
          <w:b/>
          <w:color w:val="403152" w:themeColor="accent4" w:themeShade="80"/>
          <w:sz w:val="24"/>
          <w:szCs w:val="24"/>
          <w:lang w:eastAsia="pt-BR"/>
        </w:rPr>
        <w:t xml:space="preserve">divulgado </w:t>
      </w:r>
      <w:r w:rsidRPr="00D76AE5">
        <w:rPr>
          <w:rFonts w:ascii="Times New Roman" w:eastAsia="Times New Roman" w:hAnsi="Times New Roman" w:cs="Times New Roman"/>
          <w:b/>
          <w:color w:val="403152" w:themeColor="accent4" w:themeShade="80"/>
          <w:sz w:val="24"/>
          <w:szCs w:val="24"/>
          <w:lang w:eastAsia="pt-BR"/>
        </w:rPr>
        <w:t xml:space="preserve">por curso, turno, </w:t>
      </w:r>
      <w:r w:rsidRPr="00D76AE5">
        <w:rPr>
          <w:rFonts w:ascii="Times New Roman" w:eastAsia="Times New Roman" w:hAnsi="Times New Roman" w:cs="Times New Roman"/>
          <w:b/>
          <w:color w:val="403152" w:themeColor="accent4" w:themeShade="80"/>
          <w:sz w:val="24"/>
          <w:szCs w:val="24"/>
          <w:lang w:eastAsia="pt-BR"/>
        </w:rPr>
        <w:lastRenderedPageBreak/>
        <w:t>idade</w:t>
      </w:r>
      <w:r>
        <w:rPr>
          <w:rFonts w:ascii="Times New Roman" w:eastAsia="Times New Roman" w:hAnsi="Times New Roman" w:cs="Times New Roman"/>
          <w:b/>
          <w:color w:val="403152" w:themeColor="accent4" w:themeShade="80"/>
          <w:sz w:val="24"/>
          <w:szCs w:val="24"/>
          <w:lang w:eastAsia="pt-BR"/>
        </w:rPr>
        <w:t xml:space="preserve"> (para a hipótese de empate)</w:t>
      </w:r>
      <w:r w:rsidRPr="00D76AE5">
        <w:rPr>
          <w:rFonts w:ascii="Times New Roman" w:eastAsia="Times New Roman" w:hAnsi="Times New Roman" w:cs="Times New Roman"/>
          <w:b/>
          <w:color w:val="403152" w:themeColor="accent4" w:themeShade="80"/>
          <w:sz w:val="24"/>
          <w:szCs w:val="24"/>
          <w:lang w:eastAsia="pt-BR"/>
        </w:rPr>
        <w:t xml:space="preserve"> e escola de origem (pública ou privada), </w:t>
      </w:r>
      <w:r w:rsidRPr="00D76AE5">
        <w:rPr>
          <w:rFonts w:ascii="Times New Roman" w:eastAsia="Times New Roman" w:hAnsi="Times New Roman" w:cs="Times New Roman"/>
          <w:color w:val="403152" w:themeColor="accent4" w:themeShade="80"/>
          <w:sz w:val="24"/>
          <w:szCs w:val="24"/>
          <w:lang w:eastAsia="pt-BR"/>
        </w:rPr>
        <w:t>conforme resolução nº. 718 de 18 de novembro de 2005 e Resolução nº1, de 14 de janeiro de 2010 (CNE).</w:t>
      </w:r>
    </w:p>
    <w:p w:rsidR="00FF6DED" w:rsidRDefault="00FF6DED" w:rsidP="005F5E65">
      <w:pPr>
        <w:spacing w:after="0" w:line="360" w:lineRule="auto"/>
        <w:jc w:val="both"/>
        <w:rPr>
          <w:rFonts w:ascii="Times New Roman" w:eastAsia="Times New Roman" w:hAnsi="Times New Roman" w:cs="Times New Roman"/>
          <w:b/>
          <w:color w:val="403152" w:themeColor="accent4" w:themeShade="80"/>
          <w:sz w:val="24"/>
          <w:szCs w:val="24"/>
          <w:lang w:eastAsia="pt-BR"/>
        </w:rPr>
      </w:pPr>
    </w:p>
    <w:p w:rsidR="005F5E65" w:rsidRPr="00D76AE5" w:rsidRDefault="005F5E65" w:rsidP="005F5E65">
      <w:pPr>
        <w:spacing w:after="0" w:line="360" w:lineRule="auto"/>
        <w:jc w:val="both"/>
        <w:rPr>
          <w:rFonts w:ascii="Times New Roman" w:eastAsia="Times New Roman" w:hAnsi="Times New Roman" w:cs="Times New Roman"/>
          <w:color w:val="403152" w:themeColor="accent4" w:themeShade="80"/>
          <w:sz w:val="24"/>
          <w:szCs w:val="24"/>
          <w:lang w:eastAsia="pt-BR"/>
        </w:rPr>
      </w:pPr>
      <w:r w:rsidRPr="00D76AE5">
        <w:rPr>
          <w:rFonts w:ascii="Times New Roman" w:eastAsia="Times New Roman" w:hAnsi="Times New Roman" w:cs="Times New Roman"/>
          <w:b/>
          <w:color w:val="403152" w:themeColor="accent4" w:themeShade="80"/>
          <w:sz w:val="24"/>
          <w:szCs w:val="24"/>
          <w:lang w:eastAsia="pt-BR"/>
        </w:rPr>
        <w:t xml:space="preserve">2.8 </w:t>
      </w:r>
      <w:r w:rsidR="001772F1">
        <w:rPr>
          <w:rFonts w:ascii="Times New Roman" w:eastAsia="Times New Roman" w:hAnsi="Times New Roman" w:cs="Times New Roman"/>
          <w:b/>
          <w:color w:val="403152" w:themeColor="accent4" w:themeShade="80"/>
          <w:sz w:val="24"/>
          <w:szCs w:val="24"/>
          <w:lang w:eastAsia="pt-BR"/>
        </w:rPr>
        <w:t>–</w:t>
      </w:r>
      <w:r w:rsidRPr="00D76AE5">
        <w:rPr>
          <w:rFonts w:ascii="Times New Roman" w:eastAsia="Times New Roman" w:hAnsi="Times New Roman" w:cs="Times New Roman"/>
          <w:b/>
          <w:color w:val="403152" w:themeColor="accent4" w:themeShade="80"/>
          <w:sz w:val="24"/>
          <w:szCs w:val="24"/>
          <w:lang w:eastAsia="pt-BR"/>
        </w:rPr>
        <w:t xml:space="preserve"> Do Comprovante de inscrição:</w:t>
      </w:r>
    </w:p>
    <w:p w:rsidR="005F5E65" w:rsidRPr="00D76AE5" w:rsidRDefault="005F5E65" w:rsidP="005F5E65">
      <w:pPr>
        <w:spacing w:after="0" w:line="360" w:lineRule="auto"/>
        <w:jc w:val="both"/>
        <w:rPr>
          <w:rFonts w:ascii="Times New Roman" w:eastAsia="Times New Roman" w:hAnsi="Times New Roman" w:cs="Times New Roman"/>
          <w:color w:val="403152" w:themeColor="accent4" w:themeShade="80"/>
          <w:sz w:val="24"/>
          <w:szCs w:val="24"/>
          <w:lang w:eastAsia="pt-BR"/>
        </w:rPr>
      </w:pPr>
      <w:r w:rsidRPr="00D76AE5">
        <w:rPr>
          <w:rFonts w:ascii="Times New Roman" w:eastAsia="Times New Roman" w:hAnsi="Times New Roman" w:cs="Times New Roman"/>
          <w:b/>
          <w:color w:val="403152" w:themeColor="accent4" w:themeShade="80"/>
          <w:sz w:val="24"/>
          <w:szCs w:val="24"/>
          <w:lang w:eastAsia="pt-BR"/>
        </w:rPr>
        <w:t>a)</w:t>
      </w:r>
      <w:r w:rsidRPr="00D76AE5">
        <w:rPr>
          <w:rFonts w:ascii="Times New Roman" w:eastAsia="Times New Roman" w:hAnsi="Times New Roman" w:cs="Times New Roman"/>
          <w:color w:val="403152" w:themeColor="accent4" w:themeShade="80"/>
          <w:sz w:val="24"/>
          <w:szCs w:val="24"/>
          <w:lang w:eastAsia="pt-BR"/>
        </w:rPr>
        <w:t xml:space="preserve"> No ato da inscrição o candidato (a) deverá </w:t>
      </w:r>
      <w:r w:rsidRPr="00D76AE5">
        <w:rPr>
          <w:rFonts w:ascii="Times New Roman" w:eastAsia="Times New Roman" w:hAnsi="Times New Roman" w:cs="Times New Roman"/>
          <w:b/>
          <w:color w:val="403152" w:themeColor="accent4" w:themeShade="80"/>
          <w:sz w:val="24"/>
          <w:szCs w:val="24"/>
          <w:u w:val="single"/>
          <w:lang w:eastAsia="pt-BR"/>
        </w:rPr>
        <w:t>imprimir o comprovante</w:t>
      </w:r>
      <w:r w:rsidRPr="00D76AE5">
        <w:rPr>
          <w:rFonts w:ascii="Times New Roman" w:eastAsia="Times New Roman" w:hAnsi="Times New Roman" w:cs="Times New Roman"/>
          <w:color w:val="403152" w:themeColor="accent4" w:themeShade="80"/>
          <w:sz w:val="24"/>
          <w:szCs w:val="24"/>
          <w:lang w:eastAsia="pt-BR"/>
        </w:rPr>
        <w:t xml:space="preserve"> </w:t>
      </w:r>
      <w:r w:rsidR="00190253">
        <w:rPr>
          <w:rFonts w:ascii="Times New Roman" w:eastAsia="Times New Roman" w:hAnsi="Times New Roman" w:cs="Times New Roman"/>
          <w:color w:val="403152" w:themeColor="accent4" w:themeShade="80"/>
          <w:sz w:val="24"/>
          <w:szCs w:val="24"/>
          <w:lang w:eastAsia="pt-BR"/>
        </w:rPr>
        <w:t>, no qual</w:t>
      </w:r>
      <w:r w:rsidRPr="00D76AE5">
        <w:rPr>
          <w:rFonts w:ascii="Times New Roman" w:eastAsia="Times New Roman" w:hAnsi="Times New Roman" w:cs="Times New Roman"/>
          <w:color w:val="403152" w:themeColor="accent4" w:themeShade="80"/>
          <w:sz w:val="24"/>
          <w:szCs w:val="24"/>
          <w:lang w:eastAsia="pt-BR"/>
        </w:rPr>
        <w:t xml:space="preserve"> constarão local, data, e horário do Levantamento de Aptidão.</w:t>
      </w:r>
    </w:p>
    <w:p w:rsidR="005F5E65" w:rsidRPr="00D76AE5" w:rsidRDefault="005F5E65" w:rsidP="005F5E65">
      <w:pPr>
        <w:spacing w:after="0" w:line="360" w:lineRule="auto"/>
        <w:jc w:val="both"/>
        <w:rPr>
          <w:rFonts w:ascii="Times New Roman" w:eastAsia="Times New Roman" w:hAnsi="Times New Roman" w:cs="Times New Roman"/>
          <w:color w:val="403152" w:themeColor="accent4" w:themeShade="80"/>
          <w:sz w:val="24"/>
          <w:szCs w:val="24"/>
          <w:lang w:eastAsia="pt-BR"/>
        </w:rPr>
      </w:pPr>
      <w:r w:rsidRPr="00D76AE5">
        <w:rPr>
          <w:rFonts w:ascii="Times New Roman" w:eastAsia="Times New Roman" w:hAnsi="Times New Roman" w:cs="Times New Roman"/>
          <w:color w:val="403152" w:themeColor="accent4" w:themeShade="80"/>
          <w:sz w:val="24"/>
          <w:szCs w:val="24"/>
          <w:lang w:eastAsia="pt-BR"/>
        </w:rPr>
        <w:t xml:space="preserve">b) O (A) candidato (a) deverá respeitar o horário marcado. </w:t>
      </w:r>
      <w:r w:rsidRPr="00D76AE5">
        <w:rPr>
          <w:rFonts w:ascii="Times New Roman" w:eastAsia="Times New Roman" w:hAnsi="Times New Roman" w:cs="Times New Roman"/>
          <w:b/>
          <w:color w:val="403152" w:themeColor="accent4" w:themeShade="80"/>
          <w:sz w:val="24"/>
          <w:szCs w:val="24"/>
          <w:lang w:eastAsia="pt-BR"/>
        </w:rPr>
        <w:t>Não será permitida a sua entrada no Conservatório</w:t>
      </w:r>
      <w:r w:rsidR="00C422D1" w:rsidRPr="00D76AE5">
        <w:rPr>
          <w:rFonts w:ascii="Times New Roman" w:eastAsia="Times New Roman" w:hAnsi="Times New Roman" w:cs="Times New Roman"/>
          <w:b/>
          <w:color w:val="403152" w:themeColor="accent4" w:themeShade="80"/>
          <w:sz w:val="24"/>
          <w:szCs w:val="24"/>
          <w:lang w:eastAsia="pt-BR"/>
        </w:rPr>
        <w:t xml:space="preserve"> </w:t>
      </w:r>
      <w:r w:rsidRPr="00D76AE5">
        <w:rPr>
          <w:rFonts w:ascii="Times New Roman" w:eastAsia="Times New Roman" w:hAnsi="Times New Roman" w:cs="Times New Roman"/>
          <w:b/>
          <w:color w:val="403152" w:themeColor="accent4" w:themeShade="80"/>
          <w:sz w:val="24"/>
          <w:szCs w:val="24"/>
          <w:lang w:eastAsia="pt-BR"/>
        </w:rPr>
        <w:t xml:space="preserve">fora do horário </w:t>
      </w:r>
      <w:r w:rsidRPr="00D76AE5">
        <w:rPr>
          <w:rFonts w:ascii="Times New Roman" w:eastAsia="Times New Roman" w:hAnsi="Times New Roman" w:cs="Times New Roman"/>
          <w:color w:val="403152" w:themeColor="accent4" w:themeShade="80"/>
          <w:sz w:val="24"/>
          <w:szCs w:val="24"/>
          <w:lang w:eastAsia="pt-BR"/>
        </w:rPr>
        <w:t>determinado no comprovante.</w:t>
      </w:r>
    </w:p>
    <w:p w:rsidR="005F5E65" w:rsidRPr="00D76AE5" w:rsidRDefault="005F5E65" w:rsidP="005F5E65">
      <w:pPr>
        <w:spacing w:after="0" w:line="360" w:lineRule="auto"/>
        <w:jc w:val="both"/>
        <w:rPr>
          <w:rFonts w:ascii="Times New Roman" w:eastAsia="Times New Roman" w:hAnsi="Times New Roman" w:cs="Times New Roman"/>
          <w:b/>
          <w:color w:val="403152" w:themeColor="accent4" w:themeShade="80"/>
          <w:sz w:val="24"/>
          <w:szCs w:val="24"/>
          <w:u w:val="single"/>
          <w:lang w:eastAsia="pt-BR"/>
        </w:rPr>
      </w:pPr>
      <w:r w:rsidRPr="00D76AE5">
        <w:rPr>
          <w:rFonts w:ascii="Times New Roman" w:eastAsia="Times New Roman" w:hAnsi="Times New Roman" w:cs="Times New Roman"/>
          <w:b/>
          <w:color w:val="403152" w:themeColor="accent4" w:themeShade="80"/>
          <w:sz w:val="24"/>
          <w:szCs w:val="24"/>
          <w:lang w:eastAsia="pt-BR"/>
        </w:rPr>
        <w:t>c)</w:t>
      </w:r>
      <w:r w:rsidRPr="00D76AE5">
        <w:rPr>
          <w:rFonts w:ascii="Times New Roman" w:eastAsia="Times New Roman" w:hAnsi="Times New Roman" w:cs="Times New Roman"/>
          <w:b/>
          <w:color w:val="403152" w:themeColor="accent4" w:themeShade="80"/>
          <w:sz w:val="24"/>
          <w:szCs w:val="24"/>
          <w:u w:val="single"/>
          <w:lang w:eastAsia="pt-BR"/>
        </w:rPr>
        <w:t xml:space="preserve">É indispensável </w:t>
      </w:r>
      <w:r w:rsidR="00190253">
        <w:rPr>
          <w:rFonts w:ascii="Times New Roman" w:eastAsia="Times New Roman" w:hAnsi="Times New Roman" w:cs="Times New Roman"/>
          <w:b/>
          <w:color w:val="403152" w:themeColor="accent4" w:themeShade="80"/>
          <w:sz w:val="24"/>
          <w:szCs w:val="24"/>
          <w:u w:val="single"/>
          <w:lang w:eastAsia="pt-BR"/>
        </w:rPr>
        <w:t>a</w:t>
      </w:r>
      <w:r w:rsidRPr="00D76AE5">
        <w:rPr>
          <w:rFonts w:ascii="Times New Roman" w:eastAsia="Times New Roman" w:hAnsi="Times New Roman" w:cs="Times New Roman"/>
          <w:b/>
          <w:color w:val="403152" w:themeColor="accent4" w:themeShade="80"/>
          <w:sz w:val="24"/>
          <w:szCs w:val="24"/>
          <w:u w:val="single"/>
          <w:lang w:eastAsia="pt-BR"/>
        </w:rPr>
        <w:t xml:space="preserve"> apresentação do comprovante de inscrição e do documento de identificação no ato do levantamento de aptidão.</w:t>
      </w:r>
    </w:p>
    <w:p w:rsidR="005F5E65" w:rsidRPr="00D76AE5" w:rsidRDefault="005F5E65" w:rsidP="005F5E65">
      <w:pPr>
        <w:spacing w:after="0" w:line="360" w:lineRule="auto"/>
        <w:jc w:val="both"/>
        <w:rPr>
          <w:rFonts w:ascii="Times New Roman" w:eastAsia="Times New Roman" w:hAnsi="Times New Roman" w:cs="Times New Roman"/>
          <w:b/>
          <w:color w:val="403152" w:themeColor="accent4" w:themeShade="80"/>
          <w:sz w:val="24"/>
          <w:szCs w:val="24"/>
          <w:lang w:eastAsia="pt-BR"/>
        </w:rPr>
      </w:pPr>
    </w:p>
    <w:p w:rsidR="005F5E65" w:rsidRPr="00D76AE5" w:rsidRDefault="005F5E65" w:rsidP="005F5E65">
      <w:pPr>
        <w:spacing w:after="0" w:line="360" w:lineRule="auto"/>
        <w:jc w:val="both"/>
        <w:rPr>
          <w:rFonts w:ascii="Times New Roman" w:eastAsia="Times New Roman" w:hAnsi="Times New Roman" w:cs="Times New Roman"/>
          <w:b/>
          <w:color w:val="403152" w:themeColor="accent4" w:themeShade="80"/>
          <w:sz w:val="24"/>
          <w:szCs w:val="24"/>
          <w:lang w:eastAsia="pt-BR"/>
        </w:rPr>
      </w:pPr>
      <w:r w:rsidRPr="00D76AE5">
        <w:rPr>
          <w:rFonts w:ascii="Times New Roman" w:eastAsia="Times New Roman" w:hAnsi="Times New Roman" w:cs="Times New Roman"/>
          <w:b/>
          <w:color w:val="403152" w:themeColor="accent4" w:themeShade="80"/>
          <w:sz w:val="24"/>
          <w:szCs w:val="24"/>
          <w:lang w:eastAsia="pt-BR"/>
        </w:rPr>
        <w:t>3- Do Levantamento de Aptidão Artístico-Musical:</w:t>
      </w:r>
    </w:p>
    <w:p w:rsidR="005F5E65" w:rsidRPr="00D76AE5" w:rsidRDefault="005F5E65" w:rsidP="005F5E65">
      <w:pPr>
        <w:spacing w:after="0" w:line="360" w:lineRule="auto"/>
        <w:jc w:val="both"/>
        <w:rPr>
          <w:rFonts w:ascii="Times New Roman" w:eastAsia="Times New Roman" w:hAnsi="Times New Roman" w:cs="Times New Roman"/>
          <w:color w:val="403152" w:themeColor="accent4" w:themeShade="80"/>
          <w:sz w:val="24"/>
          <w:szCs w:val="24"/>
          <w:lang w:eastAsia="pt-BR"/>
        </w:rPr>
      </w:pPr>
      <w:r w:rsidRPr="00FF6DED">
        <w:rPr>
          <w:rFonts w:ascii="Times New Roman" w:eastAsia="Times New Roman" w:hAnsi="Times New Roman" w:cs="Times New Roman"/>
          <w:b/>
          <w:color w:val="403152" w:themeColor="accent4" w:themeShade="80"/>
          <w:sz w:val="24"/>
          <w:szCs w:val="24"/>
          <w:lang w:eastAsia="pt-BR"/>
        </w:rPr>
        <w:t>3.1</w:t>
      </w:r>
      <w:r w:rsidRPr="00D76AE5">
        <w:rPr>
          <w:rFonts w:ascii="Times New Roman" w:eastAsia="Times New Roman" w:hAnsi="Times New Roman" w:cs="Times New Roman"/>
          <w:color w:val="403152" w:themeColor="accent4" w:themeShade="80"/>
          <w:sz w:val="24"/>
          <w:szCs w:val="24"/>
          <w:lang w:eastAsia="pt-BR"/>
        </w:rPr>
        <w:t xml:space="preserve"> – O (A) candidato (a) deverá comparecer no local e data estipulado para realização das provas, </w:t>
      </w:r>
      <w:r w:rsidRPr="00D76AE5">
        <w:rPr>
          <w:rFonts w:ascii="Times New Roman" w:eastAsia="Times New Roman" w:hAnsi="Times New Roman" w:cs="Times New Roman"/>
          <w:b/>
          <w:color w:val="403152" w:themeColor="accent4" w:themeShade="80"/>
          <w:sz w:val="24"/>
          <w:szCs w:val="24"/>
          <w:lang w:eastAsia="pt-BR"/>
        </w:rPr>
        <w:t>30</w:t>
      </w:r>
      <w:r w:rsidR="00387351" w:rsidRPr="00D76AE5">
        <w:rPr>
          <w:rFonts w:ascii="Times New Roman" w:eastAsia="Times New Roman" w:hAnsi="Times New Roman" w:cs="Times New Roman"/>
          <w:b/>
          <w:color w:val="403152" w:themeColor="accent4" w:themeShade="80"/>
          <w:sz w:val="24"/>
          <w:szCs w:val="24"/>
          <w:lang w:eastAsia="pt-BR"/>
        </w:rPr>
        <w:t xml:space="preserve"> </w:t>
      </w:r>
      <w:r w:rsidRPr="00D76AE5">
        <w:rPr>
          <w:rFonts w:ascii="Times New Roman" w:eastAsia="Times New Roman" w:hAnsi="Times New Roman" w:cs="Times New Roman"/>
          <w:b/>
          <w:color w:val="403152" w:themeColor="accent4" w:themeShade="80"/>
          <w:sz w:val="24"/>
          <w:szCs w:val="24"/>
          <w:lang w:eastAsia="pt-BR"/>
        </w:rPr>
        <w:t>(trinta) minutos antes</w:t>
      </w:r>
      <w:r w:rsidRPr="00D76AE5">
        <w:rPr>
          <w:rFonts w:ascii="Times New Roman" w:eastAsia="Times New Roman" w:hAnsi="Times New Roman" w:cs="Times New Roman"/>
          <w:color w:val="403152" w:themeColor="accent4" w:themeShade="80"/>
          <w:sz w:val="24"/>
          <w:szCs w:val="24"/>
          <w:lang w:eastAsia="pt-BR"/>
        </w:rPr>
        <w:t xml:space="preserve"> do horário determinado no comprovante de inscrição.</w:t>
      </w:r>
    </w:p>
    <w:p w:rsidR="005F5E65" w:rsidRPr="00D76AE5" w:rsidRDefault="005F5E65" w:rsidP="005F5E65">
      <w:pPr>
        <w:spacing w:after="0" w:line="360" w:lineRule="auto"/>
        <w:jc w:val="both"/>
        <w:rPr>
          <w:rFonts w:ascii="Times New Roman" w:eastAsia="Times New Roman" w:hAnsi="Times New Roman" w:cs="Times New Roman"/>
          <w:color w:val="403152" w:themeColor="accent4" w:themeShade="80"/>
          <w:sz w:val="24"/>
          <w:szCs w:val="24"/>
          <w:lang w:eastAsia="pt-BR"/>
        </w:rPr>
      </w:pPr>
      <w:r w:rsidRPr="00D76AE5">
        <w:rPr>
          <w:rFonts w:ascii="Times New Roman" w:eastAsia="Times New Roman" w:hAnsi="Times New Roman" w:cs="Times New Roman"/>
          <w:b/>
          <w:color w:val="403152" w:themeColor="accent4" w:themeShade="80"/>
          <w:sz w:val="24"/>
          <w:szCs w:val="24"/>
          <w:lang w:eastAsia="pt-BR"/>
        </w:rPr>
        <w:t>3.2-No ato do levantamento de aptidão o (a) candidato (a) deverá apresentar o documento de identificação apresentado na inscrição e o comprovante da mesma.</w:t>
      </w:r>
    </w:p>
    <w:p w:rsidR="005F5E65" w:rsidRPr="00D76AE5" w:rsidRDefault="005F5E65" w:rsidP="005F5E65">
      <w:pPr>
        <w:spacing w:after="0" w:line="360" w:lineRule="auto"/>
        <w:jc w:val="both"/>
        <w:rPr>
          <w:rFonts w:ascii="Times New Roman" w:eastAsia="Times New Roman" w:hAnsi="Times New Roman" w:cs="Times New Roman"/>
          <w:color w:val="403152" w:themeColor="accent4" w:themeShade="80"/>
          <w:sz w:val="24"/>
          <w:szCs w:val="24"/>
          <w:lang w:eastAsia="pt-BR"/>
        </w:rPr>
      </w:pPr>
      <w:r w:rsidRPr="00D76AE5">
        <w:rPr>
          <w:rFonts w:ascii="Times New Roman" w:eastAsia="Times New Roman" w:hAnsi="Times New Roman" w:cs="Times New Roman"/>
          <w:b/>
          <w:color w:val="403152" w:themeColor="accent4" w:themeShade="80"/>
          <w:sz w:val="24"/>
          <w:szCs w:val="24"/>
          <w:lang w:eastAsia="pt-BR"/>
        </w:rPr>
        <w:t>3.3-Será eliminado</w:t>
      </w:r>
      <w:r w:rsidRPr="00D76AE5">
        <w:rPr>
          <w:rFonts w:ascii="Times New Roman" w:eastAsia="Times New Roman" w:hAnsi="Times New Roman" w:cs="Times New Roman"/>
          <w:color w:val="403152" w:themeColor="accent4" w:themeShade="80"/>
          <w:sz w:val="24"/>
          <w:szCs w:val="24"/>
          <w:lang w:eastAsia="pt-BR"/>
        </w:rPr>
        <w:t xml:space="preserve"> o (a) candidato (a) que por qualquer motivo não cumprir as determinações dos itens acima.</w:t>
      </w:r>
    </w:p>
    <w:p w:rsidR="005F5E65" w:rsidRPr="00D76AE5" w:rsidRDefault="005F5E65" w:rsidP="005F5E65">
      <w:pPr>
        <w:spacing w:after="0" w:line="360" w:lineRule="auto"/>
        <w:jc w:val="both"/>
        <w:rPr>
          <w:rFonts w:ascii="Times New Roman" w:eastAsia="Times New Roman" w:hAnsi="Times New Roman" w:cs="Times New Roman"/>
          <w:color w:val="403152" w:themeColor="accent4" w:themeShade="80"/>
          <w:sz w:val="24"/>
          <w:szCs w:val="24"/>
          <w:lang w:eastAsia="pt-BR"/>
        </w:rPr>
      </w:pPr>
      <w:r w:rsidRPr="00D76AE5">
        <w:rPr>
          <w:rFonts w:ascii="Times New Roman" w:eastAsia="Times New Roman" w:hAnsi="Times New Roman" w:cs="Times New Roman"/>
          <w:b/>
          <w:color w:val="403152" w:themeColor="accent4" w:themeShade="80"/>
          <w:sz w:val="24"/>
          <w:szCs w:val="24"/>
          <w:lang w:eastAsia="pt-BR"/>
        </w:rPr>
        <w:t>3.4-</w:t>
      </w:r>
      <w:r w:rsidRPr="00D76AE5">
        <w:rPr>
          <w:rFonts w:ascii="Times New Roman" w:eastAsia="Times New Roman" w:hAnsi="Times New Roman" w:cs="Times New Roman"/>
          <w:color w:val="403152" w:themeColor="accent4" w:themeShade="80"/>
          <w:sz w:val="24"/>
          <w:szCs w:val="24"/>
          <w:lang w:eastAsia="pt-BR"/>
        </w:rPr>
        <w:t xml:space="preserve"> O Levantamento de Aptidão Artístico-Musical terá caráter eliminatório e classificatório.</w:t>
      </w:r>
    </w:p>
    <w:p w:rsidR="005F5E65" w:rsidRPr="00D76AE5" w:rsidRDefault="005F5E65" w:rsidP="005F5E65">
      <w:pPr>
        <w:spacing w:after="0" w:line="360" w:lineRule="auto"/>
        <w:jc w:val="both"/>
        <w:rPr>
          <w:rFonts w:ascii="Times New Roman" w:eastAsia="Times New Roman" w:hAnsi="Times New Roman" w:cs="Times New Roman"/>
          <w:color w:val="403152" w:themeColor="accent4" w:themeShade="80"/>
          <w:sz w:val="24"/>
          <w:szCs w:val="24"/>
          <w:lang w:eastAsia="pt-BR"/>
        </w:rPr>
      </w:pPr>
      <w:r w:rsidRPr="00D76AE5">
        <w:rPr>
          <w:rFonts w:ascii="Times New Roman" w:eastAsia="Times New Roman" w:hAnsi="Times New Roman" w:cs="Times New Roman"/>
          <w:b/>
          <w:color w:val="403152" w:themeColor="accent4" w:themeShade="80"/>
          <w:sz w:val="24"/>
          <w:szCs w:val="24"/>
          <w:lang w:eastAsia="pt-BR"/>
        </w:rPr>
        <w:t>3.5-</w:t>
      </w:r>
      <w:r w:rsidRPr="00D76AE5">
        <w:rPr>
          <w:rFonts w:ascii="Times New Roman" w:eastAsia="Times New Roman" w:hAnsi="Times New Roman" w:cs="Times New Roman"/>
          <w:color w:val="403152" w:themeColor="accent4" w:themeShade="80"/>
          <w:sz w:val="24"/>
          <w:szCs w:val="24"/>
          <w:lang w:eastAsia="pt-BR"/>
        </w:rPr>
        <w:t xml:space="preserve"> No Levantamento de Aptidão Artístico-Musical serão distribuídos 100 (cem) Pontos.</w:t>
      </w:r>
    </w:p>
    <w:p w:rsidR="005F5E65" w:rsidRPr="00D76AE5" w:rsidRDefault="005F5E65" w:rsidP="005F5E65">
      <w:pPr>
        <w:spacing w:after="0" w:line="360" w:lineRule="auto"/>
        <w:jc w:val="both"/>
        <w:rPr>
          <w:rFonts w:ascii="Times New Roman" w:eastAsia="Times New Roman" w:hAnsi="Times New Roman" w:cs="Times New Roman"/>
          <w:color w:val="403152" w:themeColor="accent4" w:themeShade="80"/>
          <w:sz w:val="24"/>
          <w:szCs w:val="24"/>
          <w:lang w:eastAsia="pt-BR"/>
        </w:rPr>
      </w:pPr>
      <w:r w:rsidRPr="00D76AE5">
        <w:rPr>
          <w:rFonts w:ascii="Times New Roman" w:eastAsia="Times New Roman" w:hAnsi="Times New Roman" w:cs="Times New Roman"/>
          <w:b/>
          <w:color w:val="403152" w:themeColor="accent4" w:themeShade="80"/>
          <w:sz w:val="24"/>
          <w:szCs w:val="24"/>
          <w:lang w:eastAsia="pt-BR"/>
        </w:rPr>
        <w:t>3.6</w:t>
      </w:r>
      <w:r w:rsidRPr="00D76AE5">
        <w:rPr>
          <w:rFonts w:ascii="Times New Roman" w:eastAsia="Times New Roman" w:hAnsi="Times New Roman" w:cs="Times New Roman"/>
          <w:color w:val="403152" w:themeColor="accent4" w:themeShade="80"/>
          <w:sz w:val="24"/>
          <w:szCs w:val="24"/>
          <w:lang w:eastAsia="pt-BR"/>
        </w:rPr>
        <w:t xml:space="preserve"> </w:t>
      </w:r>
      <w:r w:rsidR="001772F1">
        <w:rPr>
          <w:rFonts w:ascii="Times New Roman" w:eastAsia="Times New Roman" w:hAnsi="Times New Roman" w:cs="Times New Roman"/>
          <w:color w:val="403152" w:themeColor="accent4" w:themeShade="80"/>
          <w:sz w:val="24"/>
          <w:szCs w:val="24"/>
          <w:lang w:eastAsia="pt-BR"/>
        </w:rPr>
        <w:t>–</w:t>
      </w:r>
      <w:r w:rsidR="00613AA1" w:rsidRPr="00D76AE5">
        <w:rPr>
          <w:rFonts w:ascii="Times New Roman" w:eastAsia="Times New Roman" w:hAnsi="Times New Roman" w:cs="Times New Roman"/>
          <w:color w:val="403152" w:themeColor="accent4" w:themeShade="80"/>
          <w:sz w:val="24"/>
          <w:szCs w:val="24"/>
          <w:lang w:eastAsia="pt-BR"/>
        </w:rPr>
        <w:t xml:space="preserve"> </w:t>
      </w:r>
      <w:r w:rsidRPr="00D76AE5">
        <w:rPr>
          <w:rFonts w:ascii="Times New Roman" w:eastAsia="Times New Roman" w:hAnsi="Times New Roman" w:cs="Times New Roman"/>
          <w:color w:val="403152" w:themeColor="accent4" w:themeShade="80"/>
          <w:sz w:val="24"/>
          <w:szCs w:val="24"/>
          <w:lang w:eastAsia="pt-BR"/>
        </w:rPr>
        <w:t>Será classificado</w:t>
      </w:r>
      <w:r w:rsidR="00190253">
        <w:rPr>
          <w:rFonts w:ascii="Times New Roman" w:eastAsia="Times New Roman" w:hAnsi="Times New Roman" w:cs="Times New Roman"/>
          <w:color w:val="403152" w:themeColor="accent4" w:themeShade="80"/>
          <w:sz w:val="24"/>
          <w:szCs w:val="24"/>
          <w:lang w:eastAsia="pt-BR"/>
        </w:rPr>
        <w:t xml:space="preserve">(a) </w:t>
      </w:r>
      <w:r w:rsidRPr="00D76AE5">
        <w:rPr>
          <w:rFonts w:ascii="Times New Roman" w:eastAsia="Times New Roman" w:hAnsi="Times New Roman" w:cs="Times New Roman"/>
          <w:color w:val="403152" w:themeColor="accent4" w:themeShade="80"/>
          <w:sz w:val="24"/>
          <w:szCs w:val="24"/>
          <w:lang w:eastAsia="pt-BR"/>
        </w:rPr>
        <w:t xml:space="preserve"> o(a) candidato(a) que obtiver uma nota igual ou superior a 60% (sessenta por cento).</w:t>
      </w:r>
    </w:p>
    <w:p w:rsidR="005F5E65" w:rsidRPr="00D76AE5" w:rsidRDefault="005F5E65" w:rsidP="005F5E65">
      <w:pPr>
        <w:spacing w:after="0" w:line="360" w:lineRule="auto"/>
        <w:jc w:val="both"/>
        <w:rPr>
          <w:rFonts w:ascii="Times New Roman" w:eastAsia="Times New Roman" w:hAnsi="Times New Roman" w:cs="Times New Roman"/>
          <w:color w:val="403152" w:themeColor="accent4" w:themeShade="80"/>
          <w:sz w:val="24"/>
          <w:szCs w:val="24"/>
          <w:lang w:eastAsia="pt-BR"/>
        </w:rPr>
      </w:pPr>
      <w:r w:rsidRPr="00D76AE5">
        <w:rPr>
          <w:rFonts w:ascii="Times New Roman" w:eastAsia="Times New Roman" w:hAnsi="Times New Roman" w:cs="Times New Roman"/>
          <w:b/>
          <w:color w:val="403152" w:themeColor="accent4" w:themeShade="80"/>
          <w:sz w:val="24"/>
          <w:szCs w:val="24"/>
          <w:lang w:eastAsia="pt-BR"/>
        </w:rPr>
        <w:t>3.</w:t>
      </w:r>
      <w:r w:rsidR="00365653">
        <w:rPr>
          <w:rFonts w:ascii="Times New Roman" w:eastAsia="Times New Roman" w:hAnsi="Times New Roman" w:cs="Times New Roman"/>
          <w:b/>
          <w:color w:val="403152" w:themeColor="accent4" w:themeShade="80"/>
          <w:sz w:val="24"/>
          <w:szCs w:val="24"/>
          <w:lang w:eastAsia="pt-BR"/>
        </w:rPr>
        <w:t>7</w:t>
      </w:r>
      <w:r w:rsidRPr="00D76AE5">
        <w:rPr>
          <w:rFonts w:ascii="Times New Roman" w:eastAsia="Times New Roman" w:hAnsi="Times New Roman" w:cs="Times New Roman"/>
          <w:color w:val="403152" w:themeColor="accent4" w:themeShade="80"/>
          <w:sz w:val="24"/>
          <w:szCs w:val="24"/>
          <w:lang w:eastAsia="pt-BR"/>
        </w:rPr>
        <w:t xml:space="preserve"> </w:t>
      </w:r>
      <w:r w:rsidR="001772F1">
        <w:rPr>
          <w:rFonts w:ascii="Times New Roman" w:eastAsia="Times New Roman" w:hAnsi="Times New Roman" w:cs="Times New Roman"/>
          <w:color w:val="403152" w:themeColor="accent4" w:themeShade="80"/>
          <w:sz w:val="24"/>
          <w:szCs w:val="24"/>
          <w:lang w:eastAsia="pt-BR"/>
        </w:rPr>
        <w:t>–</w:t>
      </w:r>
      <w:r w:rsidRPr="00D76AE5">
        <w:rPr>
          <w:rFonts w:ascii="Times New Roman" w:eastAsia="Times New Roman" w:hAnsi="Times New Roman" w:cs="Times New Roman"/>
          <w:color w:val="403152" w:themeColor="accent4" w:themeShade="80"/>
          <w:sz w:val="24"/>
          <w:szCs w:val="24"/>
          <w:lang w:eastAsia="pt-BR"/>
        </w:rPr>
        <w:t xml:space="preserve"> A elaboração das provas referentes ao Levantamento de Aptidão será realizada pelos coordenadores e professores de cada área.</w:t>
      </w:r>
    </w:p>
    <w:p w:rsidR="005F5E65" w:rsidRPr="00D76AE5" w:rsidRDefault="005F5E65" w:rsidP="005F5E65">
      <w:pPr>
        <w:spacing w:after="0" w:line="360" w:lineRule="auto"/>
        <w:jc w:val="both"/>
        <w:rPr>
          <w:rFonts w:ascii="Times New Roman" w:eastAsia="Times New Roman" w:hAnsi="Times New Roman" w:cs="Times New Roman"/>
          <w:b/>
          <w:color w:val="403152" w:themeColor="accent4" w:themeShade="80"/>
          <w:sz w:val="24"/>
          <w:szCs w:val="24"/>
          <w:lang w:eastAsia="pt-BR"/>
        </w:rPr>
      </w:pPr>
      <w:r w:rsidRPr="00D76AE5">
        <w:rPr>
          <w:rFonts w:ascii="Times New Roman" w:eastAsia="Times New Roman" w:hAnsi="Times New Roman" w:cs="Times New Roman"/>
          <w:b/>
          <w:color w:val="403152" w:themeColor="accent4" w:themeShade="80"/>
          <w:sz w:val="24"/>
          <w:szCs w:val="24"/>
          <w:lang w:eastAsia="pt-BR"/>
        </w:rPr>
        <w:t>3.</w:t>
      </w:r>
      <w:r w:rsidR="00365653">
        <w:rPr>
          <w:rFonts w:ascii="Times New Roman" w:eastAsia="Times New Roman" w:hAnsi="Times New Roman" w:cs="Times New Roman"/>
          <w:b/>
          <w:color w:val="403152" w:themeColor="accent4" w:themeShade="80"/>
          <w:sz w:val="24"/>
          <w:szCs w:val="24"/>
          <w:lang w:eastAsia="pt-BR"/>
        </w:rPr>
        <w:t>8</w:t>
      </w:r>
      <w:r w:rsidRPr="00D76AE5">
        <w:rPr>
          <w:rFonts w:ascii="Times New Roman" w:eastAsia="Times New Roman" w:hAnsi="Times New Roman" w:cs="Times New Roman"/>
          <w:color w:val="403152" w:themeColor="accent4" w:themeShade="80"/>
          <w:sz w:val="24"/>
          <w:szCs w:val="24"/>
          <w:lang w:eastAsia="pt-BR"/>
        </w:rPr>
        <w:t xml:space="preserve"> </w:t>
      </w:r>
      <w:r w:rsidR="001772F1">
        <w:rPr>
          <w:rFonts w:ascii="Times New Roman" w:eastAsia="Times New Roman" w:hAnsi="Times New Roman" w:cs="Times New Roman"/>
          <w:color w:val="403152" w:themeColor="accent4" w:themeShade="80"/>
          <w:sz w:val="24"/>
          <w:szCs w:val="24"/>
          <w:lang w:eastAsia="pt-BR"/>
        </w:rPr>
        <w:t>–</w:t>
      </w:r>
      <w:r w:rsidRPr="00D76AE5">
        <w:rPr>
          <w:rFonts w:ascii="Times New Roman" w:eastAsia="Times New Roman" w:hAnsi="Times New Roman" w:cs="Times New Roman"/>
          <w:color w:val="403152" w:themeColor="accent4" w:themeShade="80"/>
          <w:sz w:val="24"/>
          <w:szCs w:val="24"/>
          <w:lang w:eastAsia="pt-BR"/>
        </w:rPr>
        <w:t xml:space="preserve"> </w:t>
      </w:r>
      <w:r w:rsidRPr="00D76AE5">
        <w:rPr>
          <w:rFonts w:ascii="Times New Roman" w:eastAsia="Times New Roman" w:hAnsi="Times New Roman" w:cs="Times New Roman"/>
          <w:b/>
          <w:color w:val="403152" w:themeColor="accent4" w:themeShade="80"/>
          <w:sz w:val="24"/>
          <w:szCs w:val="24"/>
          <w:lang w:eastAsia="pt-BR"/>
        </w:rPr>
        <w:t>Os alunos com necessidades educativas especiais serão avaliados levando-se em consideração as suas habilidades com aproveitamento mínimo de 60% (sessenta por cento) dos pontos distribuídos.</w:t>
      </w:r>
    </w:p>
    <w:p w:rsidR="005F5E65" w:rsidRPr="00D76AE5" w:rsidRDefault="005F5E65" w:rsidP="005F5E65">
      <w:pPr>
        <w:spacing w:after="0" w:line="360" w:lineRule="auto"/>
        <w:jc w:val="both"/>
        <w:rPr>
          <w:rFonts w:ascii="Times New Roman" w:eastAsia="Times New Roman" w:hAnsi="Times New Roman" w:cs="Times New Roman"/>
          <w:color w:val="403152" w:themeColor="accent4" w:themeShade="80"/>
          <w:sz w:val="24"/>
          <w:szCs w:val="24"/>
          <w:lang w:eastAsia="pt-BR"/>
        </w:rPr>
      </w:pPr>
      <w:r w:rsidRPr="00D76AE5">
        <w:rPr>
          <w:rFonts w:ascii="Times New Roman" w:eastAsia="Times New Roman" w:hAnsi="Times New Roman" w:cs="Times New Roman"/>
          <w:b/>
          <w:color w:val="403152" w:themeColor="accent4" w:themeShade="80"/>
          <w:sz w:val="24"/>
          <w:szCs w:val="24"/>
          <w:lang w:eastAsia="pt-BR"/>
        </w:rPr>
        <w:t>3.</w:t>
      </w:r>
      <w:r w:rsidR="00365653">
        <w:rPr>
          <w:rFonts w:ascii="Times New Roman" w:eastAsia="Times New Roman" w:hAnsi="Times New Roman" w:cs="Times New Roman"/>
          <w:b/>
          <w:color w:val="403152" w:themeColor="accent4" w:themeShade="80"/>
          <w:sz w:val="24"/>
          <w:szCs w:val="24"/>
          <w:lang w:eastAsia="pt-BR"/>
        </w:rPr>
        <w:t>9</w:t>
      </w:r>
      <w:r w:rsidRPr="00D76AE5">
        <w:rPr>
          <w:rFonts w:ascii="Times New Roman" w:eastAsia="Times New Roman" w:hAnsi="Times New Roman" w:cs="Times New Roman"/>
          <w:color w:val="403152" w:themeColor="accent4" w:themeShade="80"/>
          <w:sz w:val="24"/>
          <w:szCs w:val="24"/>
          <w:lang w:eastAsia="pt-BR"/>
        </w:rPr>
        <w:t xml:space="preserve"> </w:t>
      </w:r>
      <w:r w:rsidR="001772F1">
        <w:rPr>
          <w:rFonts w:ascii="Times New Roman" w:eastAsia="Times New Roman" w:hAnsi="Times New Roman" w:cs="Times New Roman"/>
          <w:color w:val="403152" w:themeColor="accent4" w:themeShade="80"/>
          <w:sz w:val="24"/>
          <w:szCs w:val="24"/>
          <w:lang w:eastAsia="pt-BR"/>
        </w:rPr>
        <w:t>–</w:t>
      </w:r>
      <w:r w:rsidRPr="00D76AE5">
        <w:rPr>
          <w:rFonts w:ascii="Times New Roman" w:eastAsia="Times New Roman" w:hAnsi="Times New Roman" w:cs="Times New Roman"/>
          <w:color w:val="403152" w:themeColor="accent4" w:themeShade="80"/>
          <w:sz w:val="24"/>
          <w:szCs w:val="24"/>
          <w:lang w:eastAsia="pt-BR"/>
        </w:rPr>
        <w:t xml:space="preserve"> </w:t>
      </w:r>
      <w:r w:rsidRPr="00D76AE5">
        <w:rPr>
          <w:rFonts w:ascii="Times New Roman" w:eastAsia="Times New Roman" w:hAnsi="Times New Roman" w:cs="Times New Roman"/>
          <w:b/>
          <w:color w:val="403152" w:themeColor="accent4" w:themeShade="80"/>
          <w:sz w:val="24"/>
          <w:szCs w:val="24"/>
          <w:lang w:eastAsia="pt-BR"/>
        </w:rPr>
        <w:t>Os candidatos que não comparecerem</w:t>
      </w:r>
      <w:r w:rsidRPr="00D76AE5">
        <w:rPr>
          <w:rFonts w:ascii="Times New Roman" w:eastAsia="Times New Roman" w:hAnsi="Times New Roman" w:cs="Times New Roman"/>
          <w:color w:val="403152" w:themeColor="accent4" w:themeShade="80"/>
          <w:sz w:val="24"/>
          <w:szCs w:val="24"/>
          <w:lang w:eastAsia="pt-BR"/>
        </w:rPr>
        <w:t xml:space="preserve"> no dia e horário determinados </w:t>
      </w:r>
      <w:r w:rsidRPr="00D76AE5">
        <w:rPr>
          <w:rFonts w:ascii="Times New Roman" w:eastAsia="Times New Roman" w:hAnsi="Times New Roman" w:cs="Times New Roman"/>
          <w:b/>
          <w:color w:val="403152" w:themeColor="accent4" w:themeShade="80"/>
          <w:sz w:val="24"/>
          <w:szCs w:val="24"/>
          <w:lang w:eastAsia="pt-BR"/>
        </w:rPr>
        <w:t>serão eliminados</w:t>
      </w:r>
      <w:r w:rsidRPr="00D76AE5">
        <w:rPr>
          <w:rFonts w:ascii="Times New Roman" w:eastAsia="Times New Roman" w:hAnsi="Times New Roman" w:cs="Times New Roman"/>
          <w:color w:val="403152" w:themeColor="accent4" w:themeShade="80"/>
          <w:sz w:val="24"/>
          <w:szCs w:val="24"/>
          <w:lang w:eastAsia="pt-BR"/>
        </w:rPr>
        <w:t>.</w:t>
      </w:r>
    </w:p>
    <w:p w:rsidR="005F5E65" w:rsidRPr="00D76AE5" w:rsidRDefault="005F5E65" w:rsidP="005F5E65">
      <w:pPr>
        <w:spacing w:after="0" w:line="360" w:lineRule="auto"/>
        <w:jc w:val="both"/>
        <w:rPr>
          <w:rFonts w:ascii="Times New Roman" w:eastAsia="Times New Roman" w:hAnsi="Times New Roman" w:cs="Times New Roman"/>
          <w:b/>
          <w:color w:val="403152" w:themeColor="accent4" w:themeShade="80"/>
          <w:sz w:val="24"/>
          <w:szCs w:val="24"/>
          <w:lang w:eastAsia="pt-BR"/>
        </w:rPr>
      </w:pPr>
    </w:p>
    <w:p w:rsidR="005F5E65" w:rsidRPr="00D76AE5" w:rsidRDefault="005F5E65" w:rsidP="005F5E65">
      <w:pPr>
        <w:spacing w:after="0" w:line="360" w:lineRule="auto"/>
        <w:jc w:val="both"/>
        <w:rPr>
          <w:rFonts w:ascii="Times New Roman" w:eastAsia="Times New Roman" w:hAnsi="Times New Roman" w:cs="Times New Roman"/>
          <w:b/>
          <w:color w:val="403152" w:themeColor="accent4" w:themeShade="80"/>
          <w:sz w:val="24"/>
          <w:szCs w:val="24"/>
          <w:lang w:eastAsia="pt-BR"/>
        </w:rPr>
      </w:pPr>
      <w:r w:rsidRPr="00D76AE5">
        <w:rPr>
          <w:rFonts w:ascii="Times New Roman" w:eastAsia="Times New Roman" w:hAnsi="Times New Roman" w:cs="Times New Roman"/>
          <w:b/>
          <w:color w:val="403152" w:themeColor="accent4" w:themeShade="80"/>
          <w:sz w:val="24"/>
          <w:szCs w:val="24"/>
          <w:lang w:eastAsia="pt-BR"/>
        </w:rPr>
        <w:t>4-Das Provas:</w:t>
      </w:r>
    </w:p>
    <w:p w:rsidR="005F5E65" w:rsidRPr="00D76AE5" w:rsidRDefault="005F5E65" w:rsidP="005F5E65">
      <w:pPr>
        <w:spacing w:after="0" w:line="360" w:lineRule="auto"/>
        <w:jc w:val="both"/>
        <w:rPr>
          <w:rFonts w:ascii="Times New Roman" w:eastAsia="Times New Roman" w:hAnsi="Times New Roman" w:cs="Times New Roman"/>
          <w:color w:val="403152" w:themeColor="accent4" w:themeShade="80"/>
          <w:sz w:val="24"/>
          <w:szCs w:val="24"/>
          <w:lang w:eastAsia="pt-BR"/>
        </w:rPr>
      </w:pPr>
      <w:r w:rsidRPr="00D76AE5">
        <w:rPr>
          <w:rFonts w:ascii="Times New Roman" w:eastAsia="Times New Roman" w:hAnsi="Times New Roman" w:cs="Times New Roman"/>
          <w:color w:val="403152" w:themeColor="accent4" w:themeShade="80"/>
          <w:sz w:val="24"/>
          <w:szCs w:val="24"/>
          <w:lang w:eastAsia="pt-BR"/>
        </w:rPr>
        <w:lastRenderedPageBreak/>
        <w:t xml:space="preserve">      As provas constarão de atividades práticas, quais sejam:</w:t>
      </w:r>
    </w:p>
    <w:p w:rsidR="005F5E65" w:rsidRPr="00D76AE5" w:rsidRDefault="005F5E65" w:rsidP="005F5E65">
      <w:pPr>
        <w:spacing w:after="0" w:line="360" w:lineRule="auto"/>
        <w:jc w:val="both"/>
        <w:rPr>
          <w:rFonts w:ascii="Times New Roman" w:eastAsia="Times New Roman" w:hAnsi="Times New Roman" w:cs="Times New Roman"/>
          <w:b/>
          <w:i/>
          <w:color w:val="403152" w:themeColor="accent4" w:themeShade="80"/>
          <w:sz w:val="24"/>
          <w:szCs w:val="24"/>
          <w:lang w:eastAsia="pt-BR"/>
        </w:rPr>
      </w:pPr>
      <w:r w:rsidRPr="00D76AE5">
        <w:rPr>
          <w:rFonts w:ascii="Times New Roman" w:eastAsia="Times New Roman" w:hAnsi="Times New Roman" w:cs="Times New Roman"/>
          <w:color w:val="403152" w:themeColor="accent4" w:themeShade="80"/>
          <w:sz w:val="24"/>
          <w:szCs w:val="24"/>
          <w:lang w:eastAsia="pt-BR"/>
        </w:rPr>
        <w:t xml:space="preserve">a) </w:t>
      </w:r>
      <w:r w:rsidRPr="00D76AE5">
        <w:rPr>
          <w:rFonts w:ascii="Times New Roman" w:eastAsia="Times New Roman" w:hAnsi="Times New Roman" w:cs="Times New Roman"/>
          <w:b/>
          <w:i/>
          <w:color w:val="403152" w:themeColor="accent4" w:themeShade="80"/>
          <w:sz w:val="24"/>
          <w:szCs w:val="24"/>
          <w:lang w:eastAsia="pt-BR"/>
        </w:rPr>
        <w:t xml:space="preserve">atividades com parâmetros de som, ritmo, coordenação motora e afinação. </w:t>
      </w:r>
    </w:p>
    <w:p w:rsidR="005F5E65" w:rsidRPr="00D76AE5" w:rsidRDefault="005F5E65" w:rsidP="005F5E65">
      <w:pPr>
        <w:spacing w:after="0" w:line="360" w:lineRule="auto"/>
        <w:jc w:val="both"/>
        <w:rPr>
          <w:rFonts w:ascii="Times New Roman" w:eastAsia="Times New Roman" w:hAnsi="Times New Roman" w:cs="Times New Roman"/>
          <w:color w:val="403152" w:themeColor="accent4" w:themeShade="80"/>
          <w:sz w:val="24"/>
          <w:szCs w:val="24"/>
          <w:lang w:eastAsia="pt-BR"/>
        </w:rPr>
      </w:pPr>
      <w:r w:rsidRPr="00D76AE5">
        <w:rPr>
          <w:rFonts w:ascii="Times New Roman" w:eastAsia="Times New Roman" w:hAnsi="Times New Roman" w:cs="Times New Roman"/>
          <w:b/>
          <w:color w:val="403152" w:themeColor="accent4" w:themeShade="80"/>
          <w:sz w:val="24"/>
          <w:szCs w:val="24"/>
          <w:lang w:eastAsia="pt-BR"/>
        </w:rPr>
        <w:t>4.1</w:t>
      </w:r>
      <w:r w:rsidRPr="00D76AE5">
        <w:rPr>
          <w:rFonts w:ascii="Times New Roman" w:eastAsia="Times New Roman" w:hAnsi="Times New Roman" w:cs="Times New Roman"/>
          <w:color w:val="403152" w:themeColor="accent4" w:themeShade="80"/>
          <w:sz w:val="24"/>
          <w:szCs w:val="24"/>
          <w:lang w:eastAsia="pt-BR"/>
        </w:rPr>
        <w:t xml:space="preserve"> </w:t>
      </w:r>
      <w:r w:rsidR="001772F1">
        <w:rPr>
          <w:rFonts w:ascii="Times New Roman" w:eastAsia="Times New Roman" w:hAnsi="Times New Roman" w:cs="Times New Roman"/>
          <w:color w:val="403152" w:themeColor="accent4" w:themeShade="80"/>
          <w:sz w:val="24"/>
          <w:szCs w:val="24"/>
          <w:lang w:eastAsia="pt-BR"/>
        </w:rPr>
        <w:t>–</w:t>
      </w:r>
      <w:r w:rsidRPr="00D76AE5">
        <w:rPr>
          <w:rFonts w:ascii="Times New Roman" w:eastAsia="Times New Roman" w:hAnsi="Times New Roman" w:cs="Times New Roman"/>
          <w:color w:val="403152" w:themeColor="accent4" w:themeShade="80"/>
          <w:sz w:val="24"/>
          <w:szCs w:val="24"/>
          <w:lang w:eastAsia="pt-BR"/>
        </w:rPr>
        <w:t xml:space="preserve"> As provas acontecerão nas cidades de Montes Claros e de Bocaiúva</w:t>
      </w:r>
      <w:r w:rsidR="00347F45">
        <w:rPr>
          <w:rFonts w:ascii="Times New Roman" w:eastAsia="Times New Roman" w:hAnsi="Times New Roman" w:cs="Times New Roman"/>
          <w:color w:val="403152" w:themeColor="accent4" w:themeShade="80"/>
          <w:sz w:val="24"/>
          <w:szCs w:val="24"/>
          <w:lang w:eastAsia="pt-BR"/>
        </w:rPr>
        <w:t xml:space="preserve"> </w:t>
      </w:r>
      <w:r w:rsidR="00541E8F">
        <w:rPr>
          <w:rFonts w:ascii="Times New Roman" w:eastAsia="Times New Roman" w:hAnsi="Times New Roman" w:cs="Times New Roman"/>
          <w:color w:val="403152" w:themeColor="accent4" w:themeShade="80"/>
          <w:sz w:val="24"/>
          <w:szCs w:val="24"/>
          <w:lang w:eastAsia="pt-BR"/>
        </w:rPr>
        <w:t xml:space="preserve">(somente para o curso de Canto), </w:t>
      </w:r>
      <w:r w:rsidRPr="00D76AE5">
        <w:rPr>
          <w:rFonts w:ascii="Times New Roman" w:eastAsia="Times New Roman" w:hAnsi="Times New Roman" w:cs="Times New Roman"/>
          <w:color w:val="403152" w:themeColor="accent4" w:themeShade="80"/>
          <w:sz w:val="24"/>
          <w:szCs w:val="24"/>
          <w:lang w:eastAsia="pt-BR"/>
        </w:rPr>
        <w:t xml:space="preserve"> nas seguintes datas, horários e locais</w:t>
      </w:r>
      <w:r w:rsidR="00387351" w:rsidRPr="00D76AE5">
        <w:rPr>
          <w:rFonts w:ascii="Times New Roman" w:eastAsia="Times New Roman" w:hAnsi="Times New Roman" w:cs="Times New Roman"/>
          <w:color w:val="403152" w:themeColor="accent4" w:themeShade="80"/>
          <w:sz w:val="24"/>
          <w:szCs w:val="24"/>
          <w:lang w:eastAsia="pt-BR"/>
        </w:rPr>
        <w:t xml:space="preserve"> conforme </w:t>
      </w:r>
      <w:r w:rsidRPr="00D76AE5">
        <w:rPr>
          <w:rFonts w:ascii="Times New Roman" w:eastAsia="Times New Roman" w:hAnsi="Times New Roman" w:cs="Times New Roman"/>
          <w:color w:val="403152" w:themeColor="accent4" w:themeShade="80"/>
          <w:sz w:val="24"/>
          <w:szCs w:val="24"/>
          <w:lang w:eastAsia="pt-BR"/>
        </w:rPr>
        <w:t xml:space="preserve"> cronograma</w:t>
      </w:r>
      <w:r w:rsidR="00387351" w:rsidRPr="00D76AE5">
        <w:rPr>
          <w:rFonts w:ascii="Times New Roman" w:eastAsia="Times New Roman" w:hAnsi="Times New Roman" w:cs="Times New Roman"/>
          <w:color w:val="403152" w:themeColor="accent4" w:themeShade="80"/>
          <w:sz w:val="24"/>
          <w:szCs w:val="24"/>
          <w:lang w:eastAsia="pt-BR"/>
        </w:rPr>
        <w:t xml:space="preserve"> abaixo</w:t>
      </w:r>
      <w:r w:rsidRPr="00D76AE5">
        <w:rPr>
          <w:rFonts w:ascii="Times New Roman" w:eastAsia="Times New Roman" w:hAnsi="Times New Roman" w:cs="Times New Roman"/>
          <w:color w:val="403152" w:themeColor="accent4" w:themeShade="80"/>
          <w:sz w:val="24"/>
          <w:szCs w:val="24"/>
          <w:lang w:eastAsia="pt-BR"/>
        </w:rPr>
        <w:t xml:space="preserve">: </w:t>
      </w:r>
    </w:p>
    <w:p w:rsidR="005F5E65" w:rsidRPr="00D76AE5" w:rsidRDefault="005F5E65" w:rsidP="005F5E65">
      <w:pPr>
        <w:spacing w:after="0" w:line="360" w:lineRule="auto"/>
        <w:jc w:val="both"/>
        <w:rPr>
          <w:rFonts w:ascii="Times New Roman" w:eastAsia="Times New Roman" w:hAnsi="Times New Roman" w:cs="Times New Roman"/>
          <w:color w:val="403152" w:themeColor="accent4" w:themeShade="80"/>
          <w:sz w:val="24"/>
          <w:szCs w:val="24"/>
          <w:lang w:eastAsia="pt-BR"/>
        </w:rPr>
      </w:pPr>
    </w:p>
    <w:p w:rsidR="005F5E65" w:rsidRPr="00D76AE5" w:rsidRDefault="005F5E65" w:rsidP="005F5E65">
      <w:pPr>
        <w:spacing w:after="0" w:line="360" w:lineRule="auto"/>
        <w:jc w:val="both"/>
        <w:rPr>
          <w:rFonts w:ascii="Times New Roman" w:eastAsia="Times New Roman" w:hAnsi="Times New Roman" w:cs="Times New Roman"/>
          <w:color w:val="403152" w:themeColor="accent4" w:themeShade="80"/>
          <w:sz w:val="24"/>
          <w:szCs w:val="24"/>
          <w:lang w:eastAsia="pt-BR"/>
        </w:rPr>
      </w:pPr>
    </w:p>
    <w:tbl>
      <w:tblPr>
        <w:tblW w:w="935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4"/>
        <w:gridCol w:w="323"/>
        <w:gridCol w:w="2086"/>
        <w:gridCol w:w="1559"/>
        <w:gridCol w:w="1334"/>
        <w:gridCol w:w="2210"/>
      </w:tblGrid>
      <w:tr w:rsidR="005F5E65" w:rsidRPr="00D76AE5" w:rsidTr="006D299D">
        <w:trPr>
          <w:trHeight w:val="567"/>
        </w:trPr>
        <w:tc>
          <w:tcPr>
            <w:tcW w:w="1844" w:type="dxa"/>
            <w:tcBorders>
              <w:bottom w:val="single" w:sz="4" w:space="0" w:color="auto"/>
            </w:tcBorders>
            <w:shd w:val="clear" w:color="auto" w:fill="D9D9D9"/>
            <w:vAlign w:val="center"/>
          </w:tcPr>
          <w:p w:rsidR="005F5E65" w:rsidRPr="00D76AE5" w:rsidRDefault="005F5E65" w:rsidP="005F5E65">
            <w:pPr>
              <w:spacing w:after="0" w:line="360" w:lineRule="auto"/>
              <w:jc w:val="center"/>
              <w:rPr>
                <w:rFonts w:ascii="Times New Roman" w:eastAsia="Times New Roman" w:hAnsi="Times New Roman" w:cs="Times New Roman"/>
                <w:b/>
                <w:bCs/>
                <w:color w:val="403152" w:themeColor="accent4" w:themeShade="80"/>
                <w:sz w:val="24"/>
                <w:szCs w:val="24"/>
                <w:lang w:eastAsia="pt-BR"/>
              </w:rPr>
            </w:pPr>
            <w:r w:rsidRPr="00D76AE5">
              <w:rPr>
                <w:rFonts w:ascii="Times New Roman" w:eastAsia="Times New Roman" w:hAnsi="Times New Roman" w:cs="Times New Roman"/>
                <w:b/>
                <w:bCs/>
                <w:color w:val="403152" w:themeColor="accent4" w:themeShade="80"/>
                <w:sz w:val="24"/>
                <w:szCs w:val="24"/>
                <w:lang w:eastAsia="pt-BR"/>
              </w:rPr>
              <w:t>CIDADE</w:t>
            </w:r>
          </w:p>
        </w:tc>
        <w:tc>
          <w:tcPr>
            <w:tcW w:w="2409" w:type="dxa"/>
            <w:gridSpan w:val="2"/>
            <w:tcBorders>
              <w:bottom w:val="single" w:sz="4" w:space="0" w:color="auto"/>
            </w:tcBorders>
            <w:shd w:val="clear" w:color="auto" w:fill="D9D9D9"/>
            <w:vAlign w:val="center"/>
          </w:tcPr>
          <w:p w:rsidR="005F5E65" w:rsidRPr="00D76AE5" w:rsidRDefault="005F5E65" w:rsidP="005F5E65">
            <w:pPr>
              <w:spacing w:after="0" w:line="360" w:lineRule="auto"/>
              <w:jc w:val="center"/>
              <w:rPr>
                <w:rFonts w:ascii="Times New Roman" w:eastAsia="Times New Roman" w:hAnsi="Times New Roman" w:cs="Times New Roman"/>
                <w:b/>
                <w:bCs/>
                <w:color w:val="403152" w:themeColor="accent4" w:themeShade="80"/>
                <w:sz w:val="24"/>
                <w:szCs w:val="24"/>
                <w:lang w:eastAsia="pt-BR"/>
              </w:rPr>
            </w:pPr>
            <w:r w:rsidRPr="00D76AE5">
              <w:rPr>
                <w:rFonts w:ascii="Times New Roman" w:eastAsia="Times New Roman" w:hAnsi="Times New Roman" w:cs="Times New Roman"/>
                <w:b/>
                <w:bCs/>
                <w:color w:val="403152" w:themeColor="accent4" w:themeShade="80"/>
                <w:sz w:val="24"/>
                <w:szCs w:val="24"/>
                <w:lang w:eastAsia="pt-BR"/>
              </w:rPr>
              <w:t>CURSOS</w:t>
            </w:r>
          </w:p>
        </w:tc>
        <w:tc>
          <w:tcPr>
            <w:tcW w:w="1559" w:type="dxa"/>
            <w:tcBorders>
              <w:bottom w:val="single" w:sz="4" w:space="0" w:color="auto"/>
            </w:tcBorders>
            <w:shd w:val="clear" w:color="auto" w:fill="D9D9D9"/>
            <w:vAlign w:val="center"/>
          </w:tcPr>
          <w:p w:rsidR="005F5E65" w:rsidRPr="00D76AE5" w:rsidRDefault="005F5E65" w:rsidP="005F5E65">
            <w:pPr>
              <w:spacing w:after="0" w:line="360" w:lineRule="auto"/>
              <w:jc w:val="center"/>
              <w:rPr>
                <w:rFonts w:ascii="Times New Roman" w:eastAsia="Times New Roman" w:hAnsi="Times New Roman" w:cs="Times New Roman"/>
                <w:b/>
                <w:bCs/>
                <w:color w:val="403152" w:themeColor="accent4" w:themeShade="80"/>
                <w:sz w:val="24"/>
                <w:szCs w:val="24"/>
                <w:lang w:eastAsia="pt-BR"/>
              </w:rPr>
            </w:pPr>
            <w:r w:rsidRPr="00D76AE5">
              <w:rPr>
                <w:rFonts w:ascii="Times New Roman" w:eastAsia="Times New Roman" w:hAnsi="Times New Roman" w:cs="Times New Roman"/>
                <w:b/>
                <w:bCs/>
                <w:color w:val="403152" w:themeColor="accent4" w:themeShade="80"/>
                <w:sz w:val="24"/>
                <w:szCs w:val="24"/>
                <w:lang w:eastAsia="pt-BR"/>
              </w:rPr>
              <w:t>LOCAL</w:t>
            </w:r>
          </w:p>
        </w:tc>
        <w:tc>
          <w:tcPr>
            <w:tcW w:w="1334" w:type="dxa"/>
            <w:tcBorders>
              <w:bottom w:val="single" w:sz="4" w:space="0" w:color="auto"/>
            </w:tcBorders>
            <w:shd w:val="clear" w:color="auto" w:fill="D9D9D9"/>
            <w:vAlign w:val="center"/>
          </w:tcPr>
          <w:p w:rsidR="005F5E65" w:rsidRPr="00D76AE5" w:rsidRDefault="005F5E65" w:rsidP="005F5E65">
            <w:pPr>
              <w:spacing w:after="0" w:line="360" w:lineRule="auto"/>
              <w:jc w:val="center"/>
              <w:rPr>
                <w:rFonts w:ascii="Times New Roman" w:eastAsia="Times New Roman" w:hAnsi="Times New Roman" w:cs="Times New Roman"/>
                <w:b/>
                <w:bCs/>
                <w:color w:val="403152" w:themeColor="accent4" w:themeShade="80"/>
                <w:sz w:val="24"/>
                <w:szCs w:val="24"/>
                <w:lang w:eastAsia="pt-BR"/>
              </w:rPr>
            </w:pPr>
            <w:r w:rsidRPr="00D76AE5">
              <w:rPr>
                <w:rFonts w:ascii="Times New Roman" w:eastAsia="Times New Roman" w:hAnsi="Times New Roman" w:cs="Times New Roman"/>
                <w:b/>
                <w:bCs/>
                <w:color w:val="403152" w:themeColor="accent4" w:themeShade="80"/>
                <w:sz w:val="24"/>
                <w:szCs w:val="24"/>
                <w:lang w:eastAsia="pt-BR"/>
              </w:rPr>
              <w:t>DIA</w:t>
            </w:r>
          </w:p>
        </w:tc>
        <w:tc>
          <w:tcPr>
            <w:tcW w:w="2210" w:type="dxa"/>
            <w:tcBorders>
              <w:bottom w:val="single" w:sz="4" w:space="0" w:color="auto"/>
            </w:tcBorders>
            <w:shd w:val="clear" w:color="auto" w:fill="D9D9D9"/>
            <w:vAlign w:val="center"/>
          </w:tcPr>
          <w:p w:rsidR="005F5E65" w:rsidRPr="00D76AE5" w:rsidRDefault="005F5E65" w:rsidP="005F5E65">
            <w:pPr>
              <w:spacing w:after="0" w:line="360" w:lineRule="auto"/>
              <w:jc w:val="center"/>
              <w:rPr>
                <w:rFonts w:ascii="Times New Roman" w:eastAsia="Times New Roman" w:hAnsi="Times New Roman" w:cs="Times New Roman"/>
                <w:b/>
                <w:bCs/>
                <w:color w:val="403152" w:themeColor="accent4" w:themeShade="80"/>
                <w:sz w:val="24"/>
                <w:szCs w:val="24"/>
                <w:lang w:eastAsia="pt-BR"/>
              </w:rPr>
            </w:pPr>
            <w:r w:rsidRPr="00D76AE5">
              <w:rPr>
                <w:rFonts w:ascii="Times New Roman" w:eastAsia="Times New Roman" w:hAnsi="Times New Roman" w:cs="Times New Roman"/>
                <w:b/>
                <w:bCs/>
                <w:color w:val="403152" w:themeColor="accent4" w:themeShade="80"/>
                <w:sz w:val="24"/>
                <w:szCs w:val="24"/>
                <w:lang w:eastAsia="pt-BR"/>
              </w:rPr>
              <w:t>TURNO</w:t>
            </w:r>
          </w:p>
        </w:tc>
      </w:tr>
      <w:tr w:rsidR="005F5E65" w:rsidRPr="00D76AE5" w:rsidTr="006D299D">
        <w:trPr>
          <w:cantSplit/>
          <w:trHeight w:val="567"/>
        </w:trPr>
        <w:tc>
          <w:tcPr>
            <w:tcW w:w="1844" w:type="dxa"/>
            <w:tcBorders>
              <w:bottom w:val="single" w:sz="4" w:space="0" w:color="auto"/>
              <w:right w:val="single" w:sz="4" w:space="0" w:color="auto"/>
            </w:tcBorders>
            <w:shd w:val="pct15" w:color="auto" w:fill="auto"/>
            <w:vAlign w:val="center"/>
          </w:tcPr>
          <w:p w:rsidR="005F5E65" w:rsidRPr="00571BA9" w:rsidRDefault="005F5E65" w:rsidP="005F5E65">
            <w:pPr>
              <w:spacing w:after="0" w:line="360" w:lineRule="auto"/>
              <w:jc w:val="center"/>
              <w:rPr>
                <w:rFonts w:ascii="Times New Roman" w:eastAsia="Times New Roman" w:hAnsi="Times New Roman" w:cs="Times New Roman"/>
                <w:b/>
                <w:color w:val="403152" w:themeColor="accent4" w:themeShade="80"/>
                <w:sz w:val="20"/>
                <w:szCs w:val="20"/>
                <w:lang w:eastAsia="pt-BR"/>
              </w:rPr>
            </w:pPr>
            <w:r w:rsidRPr="00571BA9">
              <w:rPr>
                <w:rFonts w:ascii="Times New Roman" w:eastAsia="Times New Roman" w:hAnsi="Times New Roman" w:cs="Times New Roman"/>
                <w:b/>
                <w:color w:val="403152" w:themeColor="accent4" w:themeShade="80"/>
                <w:sz w:val="20"/>
                <w:szCs w:val="20"/>
                <w:lang w:eastAsia="pt-BR"/>
              </w:rPr>
              <w:t>Montes Claros</w:t>
            </w:r>
          </w:p>
        </w:tc>
        <w:tc>
          <w:tcPr>
            <w:tcW w:w="323" w:type="dxa"/>
            <w:tcBorders>
              <w:left w:val="single" w:sz="4" w:space="0" w:color="auto"/>
              <w:bottom w:val="single" w:sz="4" w:space="0" w:color="auto"/>
              <w:right w:val="nil"/>
            </w:tcBorders>
            <w:shd w:val="pct15" w:color="auto" w:fill="auto"/>
            <w:textDirection w:val="btLr"/>
            <w:vAlign w:val="center"/>
          </w:tcPr>
          <w:p w:rsidR="005F5E65" w:rsidRPr="006B322B" w:rsidRDefault="005F5E65" w:rsidP="006B322B">
            <w:pPr>
              <w:tabs>
                <w:tab w:val="center" w:pos="4419"/>
                <w:tab w:val="right" w:pos="8838"/>
              </w:tabs>
              <w:spacing w:after="0" w:line="360" w:lineRule="auto"/>
              <w:ind w:right="113"/>
              <w:jc w:val="center"/>
              <w:rPr>
                <w:rFonts w:ascii="Times New Roman" w:eastAsia="Times New Roman" w:hAnsi="Times New Roman" w:cs="Times New Roman"/>
                <w:b/>
                <w:bCs/>
                <w:color w:val="403152" w:themeColor="accent4" w:themeShade="80"/>
                <w:sz w:val="24"/>
                <w:szCs w:val="24"/>
                <w:lang w:eastAsia="pt-BR"/>
              </w:rPr>
            </w:pPr>
          </w:p>
        </w:tc>
        <w:tc>
          <w:tcPr>
            <w:tcW w:w="2086" w:type="dxa"/>
            <w:tcBorders>
              <w:left w:val="nil"/>
              <w:bottom w:val="single" w:sz="4" w:space="0" w:color="auto"/>
            </w:tcBorders>
            <w:shd w:val="pct15" w:color="auto" w:fill="auto"/>
            <w:vAlign w:val="center"/>
          </w:tcPr>
          <w:p w:rsidR="005F5E65" w:rsidRPr="006B322B" w:rsidRDefault="005F5E65" w:rsidP="006B322B">
            <w:pPr>
              <w:spacing w:after="0" w:line="360" w:lineRule="auto"/>
              <w:jc w:val="center"/>
              <w:rPr>
                <w:rFonts w:ascii="Times New Roman" w:eastAsia="Times New Roman" w:hAnsi="Times New Roman" w:cs="Times New Roman"/>
                <w:bCs/>
                <w:color w:val="403152" w:themeColor="accent4" w:themeShade="80"/>
                <w:sz w:val="20"/>
                <w:szCs w:val="20"/>
                <w:lang w:eastAsia="pt-BR"/>
              </w:rPr>
            </w:pPr>
          </w:p>
          <w:p w:rsidR="005F5E65" w:rsidRPr="006B322B" w:rsidRDefault="00237EB7" w:rsidP="006B322B">
            <w:pPr>
              <w:spacing w:after="0" w:line="360" w:lineRule="auto"/>
              <w:jc w:val="center"/>
              <w:rPr>
                <w:rFonts w:ascii="Times New Roman" w:eastAsia="Times New Roman" w:hAnsi="Times New Roman" w:cs="Times New Roman"/>
                <w:b/>
                <w:bCs/>
                <w:color w:val="403152" w:themeColor="accent4" w:themeShade="80"/>
                <w:sz w:val="20"/>
                <w:szCs w:val="20"/>
                <w:lang w:eastAsia="pt-BR"/>
              </w:rPr>
            </w:pPr>
            <w:r>
              <w:rPr>
                <w:rFonts w:ascii="Times New Roman" w:eastAsia="Times New Roman" w:hAnsi="Times New Roman" w:cs="Times New Roman"/>
                <w:b/>
                <w:bCs/>
                <w:color w:val="403152" w:themeColor="accent4" w:themeShade="80"/>
                <w:sz w:val="20"/>
                <w:szCs w:val="20"/>
                <w:lang w:eastAsia="pt-BR"/>
              </w:rPr>
              <w:t xml:space="preserve">Bateria, </w:t>
            </w:r>
            <w:r w:rsidR="005F5E65" w:rsidRPr="006B322B">
              <w:rPr>
                <w:rFonts w:ascii="Times New Roman" w:eastAsia="Times New Roman" w:hAnsi="Times New Roman" w:cs="Times New Roman"/>
                <w:b/>
                <w:bCs/>
                <w:color w:val="403152" w:themeColor="accent4" w:themeShade="80"/>
                <w:sz w:val="20"/>
                <w:szCs w:val="20"/>
                <w:lang w:eastAsia="pt-BR"/>
              </w:rPr>
              <w:t>Violino, violoncelo e contrabaixo acústico</w:t>
            </w:r>
            <w:r w:rsidR="005F5E65" w:rsidRPr="006B322B">
              <w:rPr>
                <w:rFonts w:ascii="Times New Roman" w:eastAsia="Times New Roman" w:hAnsi="Times New Roman" w:cs="Times New Roman"/>
                <w:bCs/>
                <w:color w:val="403152" w:themeColor="accent4" w:themeShade="80"/>
                <w:sz w:val="20"/>
                <w:szCs w:val="20"/>
                <w:lang w:eastAsia="pt-BR"/>
              </w:rPr>
              <w:t>)</w:t>
            </w:r>
          </w:p>
        </w:tc>
        <w:tc>
          <w:tcPr>
            <w:tcW w:w="1559" w:type="dxa"/>
            <w:tcBorders>
              <w:bottom w:val="single" w:sz="4" w:space="0" w:color="auto"/>
            </w:tcBorders>
            <w:shd w:val="pct15" w:color="auto" w:fill="auto"/>
            <w:vAlign w:val="center"/>
          </w:tcPr>
          <w:p w:rsidR="005F5E65" w:rsidRPr="006B322B" w:rsidRDefault="005F5E65" w:rsidP="006B322B">
            <w:pPr>
              <w:spacing w:after="0" w:line="360" w:lineRule="auto"/>
              <w:jc w:val="center"/>
              <w:rPr>
                <w:rFonts w:ascii="Times New Roman" w:eastAsia="Times New Roman" w:hAnsi="Times New Roman" w:cs="Times New Roman"/>
                <w:color w:val="403152" w:themeColor="accent4" w:themeShade="80"/>
                <w:sz w:val="20"/>
                <w:szCs w:val="20"/>
                <w:lang w:eastAsia="pt-BR"/>
              </w:rPr>
            </w:pPr>
            <w:r w:rsidRPr="006B322B">
              <w:rPr>
                <w:rFonts w:ascii="Times New Roman" w:eastAsia="Times New Roman" w:hAnsi="Times New Roman" w:cs="Times New Roman"/>
                <w:color w:val="403152" w:themeColor="accent4" w:themeShade="80"/>
                <w:sz w:val="20"/>
                <w:szCs w:val="20"/>
                <w:lang w:eastAsia="pt-BR"/>
              </w:rPr>
              <w:t>Conservatório</w:t>
            </w:r>
          </w:p>
        </w:tc>
        <w:tc>
          <w:tcPr>
            <w:tcW w:w="1334" w:type="dxa"/>
            <w:tcBorders>
              <w:bottom w:val="single" w:sz="4" w:space="0" w:color="auto"/>
            </w:tcBorders>
            <w:shd w:val="pct15" w:color="auto" w:fill="auto"/>
            <w:vAlign w:val="center"/>
          </w:tcPr>
          <w:p w:rsidR="005F5E65" w:rsidRPr="00D305E6" w:rsidRDefault="00036A15" w:rsidP="00541E8F">
            <w:pPr>
              <w:spacing w:after="0" w:line="360" w:lineRule="auto"/>
              <w:jc w:val="both"/>
              <w:rPr>
                <w:rFonts w:ascii="Times New Roman" w:eastAsia="Times New Roman" w:hAnsi="Times New Roman" w:cs="Times New Roman"/>
                <w:color w:val="403152" w:themeColor="accent4" w:themeShade="80"/>
                <w:sz w:val="20"/>
                <w:szCs w:val="20"/>
                <w:lang w:eastAsia="pt-BR"/>
              </w:rPr>
            </w:pPr>
            <w:r w:rsidRPr="00D305E6">
              <w:rPr>
                <w:rFonts w:ascii="Times New Roman" w:eastAsia="Times New Roman" w:hAnsi="Times New Roman" w:cs="Times New Roman"/>
                <w:color w:val="403152" w:themeColor="accent4" w:themeShade="80"/>
                <w:sz w:val="20"/>
                <w:szCs w:val="20"/>
                <w:lang w:eastAsia="pt-BR"/>
              </w:rPr>
              <w:t>08/12</w:t>
            </w:r>
            <w:r w:rsidR="005F5E65" w:rsidRPr="00D305E6">
              <w:rPr>
                <w:rFonts w:ascii="Times New Roman" w:eastAsia="Times New Roman" w:hAnsi="Times New Roman" w:cs="Times New Roman"/>
                <w:color w:val="403152" w:themeColor="accent4" w:themeShade="80"/>
                <w:sz w:val="20"/>
                <w:szCs w:val="20"/>
                <w:lang w:eastAsia="pt-BR"/>
              </w:rPr>
              <w:t>/201</w:t>
            </w:r>
            <w:r w:rsidR="00E3036C" w:rsidRPr="00D305E6">
              <w:rPr>
                <w:rFonts w:ascii="Times New Roman" w:eastAsia="Times New Roman" w:hAnsi="Times New Roman" w:cs="Times New Roman"/>
                <w:color w:val="403152" w:themeColor="accent4" w:themeShade="80"/>
                <w:sz w:val="20"/>
                <w:szCs w:val="20"/>
                <w:lang w:eastAsia="pt-BR"/>
              </w:rPr>
              <w:t>6</w:t>
            </w:r>
          </w:p>
        </w:tc>
        <w:tc>
          <w:tcPr>
            <w:tcW w:w="2210" w:type="dxa"/>
            <w:tcBorders>
              <w:bottom w:val="single" w:sz="4" w:space="0" w:color="auto"/>
            </w:tcBorders>
            <w:shd w:val="pct15" w:color="auto" w:fill="auto"/>
            <w:vAlign w:val="center"/>
          </w:tcPr>
          <w:p w:rsidR="005F5E65" w:rsidRPr="00571BA9" w:rsidRDefault="005F5E65" w:rsidP="005F5E65">
            <w:pPr>
              <w:spacing w:after="0" w:line="360" w:lineRule="auto"/>
              <w:jc w:val="both"/>
              <w:rPr>
                <w:rFonts w:ascii="Times New Roman" w:eastAsia="Times New Roman" w:hAnsi="Times New Roman" w:cs="Times New Roman"/>
                <w:color w:val="403152" w:themeColor="accent4" w:themeShade="80"/>
                <w:sz w:val="20"/>
                <w:szCs w:val="20"/>
                <w:lang w:eastAsia="pt-BR"/>
              </w:rPr>
            </w:pPr>
            <w:r w:rsidRPr="00571BA9">
              <w:rPr>
                <w:rFonts w:ascii="Times New Roman" w:eastAsia="Times New Roman" w:hAnsi="Times New Roman" w:cs="Times New Roman"/>
                <w:color w:val="403152" w:themeColor="accent4" w:themeShade="80"/>
                <w:sz w:val="20"/>
                <w:szCs w:val="20"/>
                <w:lang w:eastAsia="pt-BR"/>
              </w:rPr>
              <w:t>Matutino-8 horas</w:t>
            </w:r>
          </w:p>
          <w:p w:rsidR="005F5E65" w:rsidRPr="00571BA9" w:rsidRDefault="005F5E65" w:rsidP="005F5E65">
            <w:pPr>
              <w:spacing w:after="0" w:line="360" w:lineRule="auto"/>
              <w:jc w:val="both"/>
              <w:rPr>
                <w:rFonts w:ascii="Times New Roman" w:eastAsia="Times New Roman" w:hAnsi="Times New Roman" w:cs="Times New Roman"/>
                <w:color w:val="403152" w:themeColor="accent4" w:themeShade="80"/>
                <w:sz w:val="20"/>
                <w:szCs w:val="20"/>
                <w:lang w:eastAsia="pt-BR"/>
              </w:rPr>
            </w:pPr>
            <w:r w:rsidRPr="00571BA9">
              <w:rPr>
                <w:rFonts w:ascii="Times New Roman" w:eastAsia="Times New Roman" w:hAnsi="Times New Roman" w:cs="Times New Roman"/>
                <w:color w:val="403152" w:themeColor="accent4" w:themeShade="80"/>
                <w:sz w:val="20"/>
                <w:szCs w:val="20"/>
                <w:lang w:eastAsia="pt-BR"/>
              </w:rPr>
              <w:t>Vespertino-14 horas</w:t>
            </w:r>
          </w:p>
          <w:p w:rsidR="005F5E65" w:rsidRPr="00571BA9" w:rsidRDefault="005F5E65" w:rsidP="005F5E65">
            <w:pPr>
              <w:spacing w:after="0" w:line="360" w:lineRule="auto"/>
              <w:jc w:val="both"/>
              <w:rPr>
                <w:rFonts w:ascii="Times New Roman" w:eastAsia="Times New Roman" w:hAnsi="Times New Roman" w:cs="Times New Roman"/>
                <w:color w:val="403152" w:themeColor="accent4" w:themeShade="80"/>
                <w:sz w:val="20"/>
                <w:szCs w:val="20"/>
                <w:lang w:eastAsia="pt-BR"/>
              </w:rPr>
            </w:pPr>
            <w:r w:rsidRPr="00571BA9">
              <w:rPr>
                <w:rFonts w:ascii="Times New Roman" w:eastAsia="Times New Roman" w:hAnsi="Times New Roman" w:cs="Times New Roman"/>
                <w:color w:val="403152" w:themeColor="accent4" w:themeShade="80"/>
                <w:sz w:val="20"/>
                <w:szCs w:val="20"/>
                <w:lang w:eastAsia="pt-BR"/>
              </w:rPr>
              <w:t>Noturno-19 horas</w:t>
            </w:r>
          </w:p>
        </w:tc>
      </w:tr>
      <w:tr w:rsidR="00035F0D" w:rsidRPr="00D76AE5" w:rsidTr="006D299D">
        <w:trPr>
          <w:cantSplit/>
          <w:trHeight w:val="567"/>
        </w:trPr>
        <w:tc>
          <w:tcPr>
            <w:tcW w:w="1844" w:type="dxa"/>
            <w:tcBorders>
              <w:bottom w:val="single" w:sz="4" w:space="0" w:color="auto"/>
              <w:right w:val="single" w:sz="4" w:space="0" w:color="auto"/>
            </w:tcBorders>
            <w:shd w:val="pct15" w:color="auto" w:fill="auto"/>
            <w:vAlign w:val="center"/>
          </w:tcPr>
          <w:p w:rsidR="00035F0D" w:rsidRPr="00571BA9" w:rsidRDefault="00035F0D" w:rsidP="005F5E65">
            <w:pPr>
              <w:spacing w:after="0" w:line="360" w:lineRule="auto"/>
              <w:jc w:val="center"/>
              <w:rPr>
                <w:rFonts w:ascii="Times New Roman" w:eastAsia="Times New Roman" w:hAnsi="Times New Roman" w:cs="Times New Roman"/>
                <w:b/>
                <w:color w:val="403152" w:themeColor="accent4" w:themeShade="80"/>
                <w:sz w:val="20"/>
                <w:szCs w:val="20"/>
                <w:lang w:eastAsia="pt-BR"/>
              </w:rPr>
            </w:pPr>
            <w:r>
              <w:rPr>
                <w:rFonts w:ascii="Times New Roman" w:eastAsia="Times New Roman" w:hAnsi="Times New Roman" w:cs="Times New Roman"/>
                <w:b/>
                <w:color w:val="403152" w:themeColor="accent4" w:themeShade="80"/>
                <w:sz w:val="20"/>
                <w:szCs w:val="20"/>
                <w:lang w:eastAsia="pt-BR"/>
              </w:rPr>
              <w:t>Montes Claros</w:t>
            </w:r>
          </w:p>
        </w:tc>
        <w:tc>
          <w:tcPr>
            <w:tcW w:w="323" w:type="dxa"/>
            <w:tcBorders>
              <w:left w:val="single" w:sz="4" w:space="0" w:color="auto"/>
              <w:bottom w:val="single" w:sz="4" w:space="0" w:color="auto"/>
              <w:right w:val="nil"/>
            </w:tcBorders>
            <w:shd w:val="pct15" w:color="auto" w:fill="auto"/>
            <w:textDirection w:val="btLr"/>
            <w:vAlign w:val="center"/>
          </w:tcPr>
          <w:p w:rsidR="00035F0D" w:rsidRPr="006B322B" w:rsidRDefault="00035F0D" w:rsidP="00035F0D">
            <w:pPr>
              <w:tabs>
                <w:tab w:val="center" w:pos="4419"/>
                <w:tab w:val="right" w:pos="8838"/>
              </w:tabs>
              <w:spacing w:after="0" w:line="360" w:lineRule="auto"/>
              <w:ind w:right="113"/>
              <w:rPr>
                <w:rFonts w:ascii="Times New Roman" w:eastAsia="Times New Roman" w:hAnsi="Times New Roman" w:cs="Times New Roman"/>
                <w:b/>
                <w:bCs/>
                <w:color w:val="403152" w:themeColor="accent4" w:themeShade="80"/>
                <w:sz w:val="24"/>
                <w:szCs w:val="24"/>
                <w:lang w:eastAsia="pt-BR"/>
              </w:rPr>
            </w:pPr>
          </w:p>
        </w:tc>
        <w:tc>
          <w:tcPr>
            <w:tcW w:w="2086" w:type="dxa"/>
            <w:tcBorders>
              <w:left w:val="nil"/>
              <w:bottom w:val="single" w:sz="4" w:space="0" w:color="auto"/>
            </w:tcBorders>
            <w:shd w:val="pct15" w:color="auto" w:fill="auto"/>
            <w:vAlign w:val="center"/>
          </w:tcPr>
          <w:p w:rsidR="00035F0D" w:rsidRPr="00035F0D" w:rsidRDefault="00035F0D" w:rsidP="006B322B">
            <w:pPr>
              <w:spacing w:after="0" w:line="360" w:lineRule="auto"/>
              <w:jc w:val="center"/>
              <w:rPr>
                <w:rFonts w:ascii="Times New Roman" w:eastAsia="Times New Roman" w:hAnsi="Times New Roman" w:cs="Times New Roman"/>
                <w:b/>
                <w:bCs/>
                <w:color w:val="403152" w:themeColor="accent4" w:themeShade="80"/>
                <w:sz w:val="20"/>
                <w:szCs w:val="20"/>
                <w:lang w:eastAsia="pt-BR"/>
              </w:rPr>
            </w:pPr>
            <w:r w:rsidRPr="00035F0D">
              <w:rPr>
                <w:rFonts w:ascii="Times New Roman" w:eastAsia="Times New Roman" w:hAnsi="Times New Roman" w:cs="Times New Roman"/>
                <w:b/>
                <w:bCs/>
                <w:color w:val="403152" w:themeColor="accent4" w:themeShade="80"/>
                <w:sz w:val="20"/>
                <w:szCs w:val="20"/>
                <w:lang w:eastAsia="pt-BR"/>
              </w:rPr>
              <w:t>Piano e Teclado</w:t>
            </w:r>
          </w:p>
        </w:tc>
        <w:tc>
          <w:tcPr>
            <w:tcW w:w="1559" w:type="dxa"/>
            <w:tcBorders>
              <w:bottom w:val="single" w:sz="4" w:space="0" w:color="auto"/>
            </w:tcBorders>
            <w:shd w:val="pct15" w:color="auto" w:fill="auto"/>
            <w:vAlign w:val="center"/>
          </w:tcPr>
          <w:p w:rsidR="00035F0D" w:rsidRPr="006B322B" w:rsidRDefault="00035F0D" w:rsidP="006B322B">
            <w:pPr>
              <w:spacing w:after="0" w:line="360" w:lineRule="auto"/>
              <w:jc w:val="center"/>
              <w:rPr>
                <w:rFonts w:ascii="Times New Roman" w:eastAsia="Times New Roman" w:hAnsi="Times New Roman" w:cs="Times New Roman"/>
                <w:color w:val="403152" w:themeColor="accent4" w:themeShade="80"/>
                <w:sz w:val="20"/>
                <w:szCs w:val="20"/>
                <w:lang w:eastAsia="pt-BR"/>
              </w:rPr>
            </w:pPr>
            <w:r>
              <w:rPr>
                <w:rFonts w:ascii="Times New Roman" w:eastAsia="Times New Roman" w:hAnsi="Times New Roman" w:cs="Times New Roman"/>
                <w:color w:val="403152" w:themeColor="accent4" w:themeShade="80"/>
                <w:sz w:val="20"/>
                <w:szCs w:val="20"/>
                <w:lang w:eastAsia="pt-BR"/>
              </w:rPr>
              <w:t>Conservatório</w:t>
            </w:r>
          </w:p>
        </w:tc>
        <w:tc>
          <w:tcPr>
            <w:tcW w:w="1334" w:type="dxa"/>
            <w:tcBorders>
              <w:bottom w:val="single" w:sz="4" w:space="0" w:color="auto"/>
            </w:tcBorders>
            <w:shd w:val="pct15" w:color="auto" w:fill="auto"/>
            <w:vAlign w:val="center"/>
          </w:tcPr>
          <w:p w:rsidR="00035F0D" w:rsidRPr="00D305E6" w:rsidRDefault="00035F0D" w:rsidP="00541E8F">
            <w:pPr>
              <w:spacing w:after="0" w:line="360" w:lineRule="auto"/>
              <w:jc w:val="both"/>
              <w:rPr>
                <w:rFonts w:ascii="Times New Roman" w:eastAsia="Times New Roman" w:hAnsi="Times New Roman" w:cs="Times New Roman"/>
                <w:color w:val="403152" w:themeColor="accent4" w:themeShade="80"/>
                <w:sz w:val="20"/>
                <w:szCs w:val="20"/>
                <w:lang w:eastAsia="pt-BR"/>
              </w:rPr>
            </w:pPr>
            <w:r w:rsidRPr="00D305E6">
              <w:rPr>
                <w:rFonts w:ascii="Times New Roman" w:eastAsia="Times New Roman" w:hAnsi="Times New Roman" w:cs="Times New Roman"/>
                <w:color w:val="403152" w:themeColor="accent4" w:themeShade="80"/>
                <w:sz w:val="20"/>
                <w:szCs w:val="20"/>
                <w:lang w:eastAsia="pt-BR"/>
              </w:rPr>
              <w:t>08/12/2016</w:t>
            </w:r>
          </w:p>
        </w:tc>
        <w:tc>
          <w:tcPr>
            <w:tcW w:w="2210" w:type="dxa"/>
            <w:tcBorders>
              <w:bottom w:val="single" w:sz="4" w:space="0" w:color="auto"/>
            </w:tcBorders>
            <w:shd w:val="pct15" w:color="auto" w:fill="auto"/>
            <w:vAlign w:val="center"/>
          </w:tcPr>
          <w:p w:rsidR="00035F0D" w:rsidRPr="00571BA9" w:rsidRDefault="00035F0D" w:rsidP="00035F0D">
            <w:pPr>
              <w:spacing w:after="0" w:line="360" w:lineRule="auto"/>
              <w:jc w:val="both"/>
              <w:rPr>
                <w:rFonts w:ascii="Times New Roman" w:eastAsia="Times New Roman" w:hAnsi="Times New Roman" w:cs="Times New Roman"/>
                <w:color w:val="403152" w:themeColor="accent4" w:themeShade="80"/>
                <w:sz w:val="20"/>
                <w:szCs w:val="20"/>
                <w:lang w:eastAsia="pt-BR"/>
              </w:rPr>
            </w:pPr>
            <w:r w:rsidRPr="00571BA9">
              <w:rPr>
                <w:rFonts w:ascii="Times New Roman" w:eastAsia="Times New Roman" w:hAnsi="Times New Roman" w:cs="Times New Roman"/>
                <w:color w:val="403152" w:themeColor="accent4" w:themeShade="80"/>
                <w:sz w:val="20"/>
                <w:szCs w:val="20"/>
                <w:lang w:eastAsia="pt-BR"/>
              </w:rPr>
              <w:t>Matutino-8 horas</w:t>
            </w:r>
          </w:p>
          <w:p w:rsidR="00035F0D" w:rsidRPr="00571BA9" w:rsidRDefault="00035F0D" w:rsidP="00035F0D">
            <w:pPr>
              <w:spacing w:after="0" w:line="360" w:lineRule="auto"/>
              <w:jc w:val="both"/>
              <w:rPr>
                <w:rFonts w:ascii="Times New Roman" w:eastAsia="Times New Roman" w:hAnsi="Times New Roman" w:cs="Times New Roman"/>
                <w:color w:val="403152" w:themeColor="accent4" w:themeShade="80"/>
                <w:sz w:val="20"/>
                <w:szCs w:val="20"/>
                <w:lang w:eastAsia="pt-BR"/>
              </w:rPr>
            </w:pPr>
            <w:r w:rsidRPr="00571BA9">
              <w:rPr>
                <w:rFonts w:ascii="Times New Roman" w:eastAsia="Times New Roman" w:hAnsi="Times New Roman" w:cs="Times New Roman"/>
                <w:color w:val="403152" w:themeColor="accent4" w:themeShade="80"/>
                <w:sz w:val="20"/>
                <w:szCs w:val="20"/>
                <w:lang w:eastAsia="pt-BR"/>
              </w:rPr>
              <w:t>Vespertino-14 horas</w:t>
            </w:r>
          </w:p>
          <w:p w:rsidR="00035F0D" w:rsidRPr="00571BA9" w:rsidRDefault="00035F0D" w:rsidP="00035F0D">
            <w:pPr>
              <w:spacing w:after="0" w:line="360" w:lineRule="auto"/>
              <w:jc w:val="both"/>
              <w:rPr>
                <w:rFonts w:ascii="Times New Roman" w:eastAsia="Times New Roman" w:hAnsi="Times New Roman" w:cs="Times New Roman"/>
                <w:color w:val="403152" w:themeColor="accent4" w:themeShade="80"/>
                <w:sz w:val="20"/>
                <w:szCs w:val="20"/>
                <w:lang w:eastAsia="pt-BR"/>
              </w:rPr>
            </w:pPr>
            <w:r w:rsidRPr="00571BA9">
              <w:rPr>
                <w:rFonts w:ascii="Times New Roman" w:eastAsia="Times New Roman" w:hAnsi="Times New Roman" w:cs="Times New Roman"/>
                <w:color w:val="403152" w:themeColor="accent4" w:themeShade="80"/>
                <w:sz w:val="20"/>
                <w:szCs w:val="20"/>
                <w:lang w:eastAsia="pt-BR"/>
              </w:rPr>
              <w:t>Noturno-19 horas</w:t>
            </w:r>
          </w:p>
        </w:tc>
      </w:tr>
      <w:tr w:rsidR="00036A15" w:rsidRPr="00D76AE5" w:rsidTr="00036A15">
        <w:trPr>
          <w:cantSplit/>
          <w:trHeight w:val="992"/>
        </w:trPr>
        <w:tc>
          <w:tcPr>
            <w:tcW w:w="1844" w:type="dxa"/>
            <w:vMerge w:val="restart"/>
            <w:tcBorders>
              <w:right w:val="single" w:sz="4" w:space="0" w:color="auto"/>
            </w:tcBorders>
            <w:shd w:val="pct15" w:color="auto" w:fill="auto"/>
            <w:vAlign w:val="center"/>
          </w:tcPr>
          <w:p w:rsidR="00036A15" w:rsidRPr="00571BA9" w:rsidRDefault="00036A15" w:rsidP="005F5E65">
            <w:pPr>
              <w:spacing w:after="0" w:line="360" w:lineRule="auto"/>
              <w:jc w:val="center"/>
              <w:rPr>
                <w:rFonts w:ascii="Times New Roman" w:eastAsia="Times New Roman" w:hAnsi="Times New Roman" w:cs="Times New Roman"/>
                <w:b/>
                <w:color w:val="403152" w:themeColor="accent4" w:themeShade="80"/>
                <w:sz w:val="20"/>
                <w:szCs w:val="20"/>
                <w:lang w:eastAsia="pt-BR"/>
              </w:rPr>
            </w:pPr>
            <w:bookmarkStart w:id="0" w:name="_GoBack"/>
            <w:bookmarkEnd w:id="0"/>
            <w:r w:rsidRPr="00571BA9">
              <w:rPr>
                <w:rFonts w:ascii="Times New Roman" w:eastAsia="Times New Roman" w:hAnsi="Times New Roman" w:cs="Times New Roman"/>
                <w:b/>
                <w:color w:val="403152" w:themeColor="accent4" w:themeShade="80"/>
                <w:sz w:val="20"/>
                <w:szCs w:val="20"/>
                <w:lang w:eastAsia="pt-BR"/>
              </w:rPr>
              <w:t>Montes Claros</w:t>
            </w:r>
          </w:p>
        </w:tc>
        <w:tc>
          <w:tcPr>
            <w:tcW w:w="2409" w:type="dxa"/>
            <w:gridSpan w:val="2"/>
            <w:vMerge w:val="restart"/>
            <w:tcBorders>
              <w:left w:val="single" w:sz="4" w:space="0" w:color="auto"/>
            </w:tcBorders>
            <w:shd w:val="pct15" w:color="auto" w:fill="auto"/>
            <w:vAlign w:val="center"/>
          </w:tcPr>
          <w:p w:rsidR="00036A15" w:rsidRPr="006B322B" w:rsidRDefault="00036A15" w:rsidP="006B322B">
            <w:pPr>
              <w:spacing w:after="0" w:line="360" w:lineRule="auto"/>
              <w:jc w:val="center"/>
              <w:rPr>
                <w:rFonts w:ascii="Times New Roman" w:eastAsia="Times New Roman" w:hAnsi="Times New Roman" w:cs="Times New Roman"/>
                <w:b/>
                <w:bCs/>
                <w:color w:val="403152" w:themeColor="accent4" w:themeShade="80"/>
                <w:sz w:val="20"/>
                <w:szCs w:val="20"/>
                <w:lang w:eastAsia="pt-BR"/>
              </w:rPr>
            </w:pPr>
            <w:r w:rsidRPr="006B322B">
              <w:rPr>
                <w:rFonts w:ascii="Times New Roman" w:eastAsia="Times New Roman" w:hAnsi="Times New Roman" w:cs="Times New Roman"/>
                <w:b/>
                <w:bCs/>
                <w:color w:val="403152" w:themeColor="accent4" w:themeShade="80"/>
                <w:sz w:val="20"/>
                <w:szCs w:val="20"/>
                <w:lang w:eastAsia="pt-BR"/>
              </w:rPr>
              <w:t>Canto</w:t>
            </w:r>
          </w:p>
        </w:tc>
        <w:tc>
          <w:tcPr>
            <w:tcW w:w="1559" w:type="dxa"/>
            <w:vMerge w:val="restart"/>
            <w:shd w:val="pct15" w:color="auto" w:fill="auto"/>
            <w:vAlign w:val="center"/>
          </w:tcPr>
          <w:p w:rsidR="00036A15" w:rsidRPr="006B322B" w:rsidRDefault="00036A15" w:rsidP="006B322B">
            <w:pPr>
              <w:spacing w:after="0" w:line="360" w:lineRule="auto"/>
              <w:jc w:val="center"/>
              <w:rPr>
                <w:rFonts w:ascii="Times New Roman" w:eastAsia="Times New Roman" w:hAnsi="Times New Roman" w:cs="Times New Roman"/>
                <w:color w:val="403152" w:themeColor="accent4" w:themeShade="80"/>
                <w:sz w:val="20"/>
                <w:szCs w:val="20"/>
                <w:lang w:eastAsia="pt-BR"/>
              </w:rPr>
            </w:pPr>
            <w:r w:rsidRPr="006B322B">
              <w:rPr>
                <w:rFonts w:ascii="Times New Roman" w:eastAsia="Times New Roman" w:hAnsi="Times New Roman" w:cs="Times New Roman"/>
                <w:color w:val="403152" w:themeColor="accent4" w:themeShade="80"/>
                <w:sz w:val="20"/>
                <w:szCs w:val="20"/>
                <w:lang w:eastAsia="pt-BR"/>
              </w:rPr>
              <w:t>Conservatório</w:t>
            </w:r>
          </w:p>
        </w:tc>
        <w:tc>
          <w:tcPr>
            <w:tcW w:w="1334" w:type="dxa"/>
            <w:shd w:val="pct15" w:color="auto" w:fill="auto"/>
            <w:vAlign w:val="center"/>
          </w:tcPr>
          <w:p w:rsidR="00036A15" w:rsidRPr="00D305E6" w:rsidRDefault="00036A15" w:rsidP="00036A15">
            <w:pPr>
              <w:spacing w:after="0" w:line="360" w:lineRule="auto"/>
              <w:jc w:val="both"/>
              <w:rPr>
                <w:rFonts w:ascii="Times New Roman" w:eastAsia="Times New Roman" w:hAnsi="Times New Roman" w:cs="Times New Roman"/>
                <w:color w:val="403152" w:themeColor="accent4" w:themeShade="80"/>
                <w:sz w:val="20"/>
                <w:szCs w:val="20"/>
                <w:lang w:eastAsia="pt-BR"/>
              </w:rPr>
            </w:pPr>
            <w:r w:rsidRPr="00D305E6">
              <w:rPr>
                <w:rFonts w:ascii="Times New Roman" w:eastAsia="Times New Roman" w:hAnsi="Times New Roman" w:cs="Times New Roman"/>
                <w:color w:val="403152" w:themeColor="accent4" w:themeShade="80"/>
                <w:sz w:val="20"/>
                <w:szCs w:val="20"/>
                <w:lang w:eastAsia="pt-BR"/>
              </w:rPr>
              <w:t>09/12/2016</w:t>
            </w:r>
          </w:p>
          <w:p w:rsidR="00036A15" w:rsidRPr="00D305E6" w:rsidRDefault="00036A15" w:rsidP="00036A15">
            <w:pPr>
              <w:spacing w:after="0" w:line="360" w:lineRule="auto"/>
              <w:jc w:val="both"/>
              <w:rPr>
                <w:rFonts w:ascii="Times New Roman" w:eastAsia="Times New Roman" w:hAnsi="Times New Roman" w:cs="Times New Roman"/>
                <w:color w:val="403152" w:themeColor="accent4" w:themeShade="80"/>
                <w:sz w:val="20"/>
                <w:szCs w:val="20"/>
                <w:lang w:eastAsia="pt-BR"/>
              </w:rPr>
            </w:pPr>
          </w:p>
        </w:tc>
        <w:tc>
          <w:tcPr>
            <w:tcW w:w="2210" w:type="dxa"/>
            <w:shd w:val="pct15" w:color="auto" w:fill="auto"/>
            <w:vAlign w:val="center"/>
          </w:tcPr>
          <w:p w:rsidR="00036A15" w:rsidRPr="00571BA9" w:rsidRDefault="00036A15" w:rsidP="00E21BB3">
            <w:pPr>
              <w:spacing w:after="0" w:line="360" w:lineRule="auto"/>
              <w:jc w:val="both"/>
              <w:rPr>
                <w:rFonts w:ascii="Times New Roman" w:eastAsia="Times New Roman" w:hAnsi="Times New Roman" w:cs="Times New Roman"/>
                <w:color w:val="403152" w:themeColor="accent4" w:themeShade="80"/>
                <w:sz w:val="20"/>
                <w:szCs w:val="20"/>
                <w:lang w:eastAsia="pt-BR"/>
              </w:rPr>
            </w:pPr>
            <w:r>
              <w:rPr>
                <w:rFonts w:ascii="Times New Roman" w:eastAsia="Times New Roman" w:hAnsi="Times New Roman" w:cs="Times New Roman"/>
                <w:color w:val="403152" w:themeColor="accent4" w:themeShade="80"/>
                <w:sz w:val="20"/>
                <w:szCs w:val="20"/>
                <w:lang w:eastAsia="pt-BR"/>
              </w:rPr>
              <w:t>M</w:t>
            </w:r>
            <w:r w:rsidRPr="00571BA9">
              <w:rPr>
                <w:rFonts w:ascii="Times New Roman" w:eastAsia="Times New Roman" w:hAnsi="Times New Roman" w:cs="Times New Roman"/>
                <w:color w:val="403152" w:themeColor="accent4" w:themeShade="80"/>
                <w:sz w:val="20"/>
                <w:szCs w:val="20"/>
                <w:lang w:eastAsia="pt-BR"/>
              </w:rPr>
              <w:t>atutino-8 horas</w:t>
            </w:r>
          </w:p>
          <w:p w:rsidR="00036A15" w:rsidRPr="00571BA9" w:rsidRDefault="00036A15" w:rsidP="00E21BB3">
            <w:pPr>
              <w:spacing w:after="0" w:line="360" w:lineRule="auto"/>
              <w:jc w:val="both"/>
              <w:rPr>
                <w:rFonts w:ascii="Times New Roman" w:eastAsia="Times New Roman" w:hAnsi="Times New Roman" w:cs="Times New Roman"/>
                <w:color w:val="403152" w:themeColor="accent4" w:themeShade="80"/>
                <w:sz w:val="20"/>
                <w:szCs w:val="20"/>
                <w:lang w:eastAsia="pt-BR"/>
              </w:rPr>
            </w:pPr>
            <w:r w:rsidRPr="00571BA9">
              <w:rPr>
                <w:rFonts w:ascii="Times New Roman" w:eastAsia="Times New Roman" w:hAnsi="Times New Roman" w:cs="Times New Roman"/>
                <w:color w:val="403152" w:themeColor="accent4" w:themeShade="80"/>
                <w:sz w:val="20"/>
                <w:szCs w:val="20"/>
                <w:lang w:eastAsia="pt-BR"/>
              </w:rPr>
              <w:t>Vespertino-14 horas</w:t>
            </w:r>
          </w:p>
          <w:p w:rsidR="00036A15" w:rsidRPr="00571BA9" w:rsidRDefault="00036A15" w:rsidP="00E21BB3">
            <w:pPr>
              <w:spacing w:after="0" w:line="360" w:lineRule="auto"/>
              <w:rPr>
                <w:rFonts w:ascii="Times New Roman" w:eastAsia="Times New Roman" w:hAnsi="Times New Roman" w:cs="Times New Roman"/>
                <w:color w:val="403152" w:themeColor="accent4" w:themeShade="80"/>
                <w:sz w:val="20"/>
                <w:szCs w:val="20"/>
                <w:lang w:eastAsia="pt-BR"/>
              </w:rPr>
            </w:pPr>
            <w:r w:rsidRPr="00571BA9">
              <w:rPr>
                <w:rFonts w:ascii="Times New Roman" w:eastAsia="Times New Roman" w:hAnsi="Times New Roman" w:cs="Times New Roman"/>
                <w:color w:val="403152" w:themeColor="accent4" w:themeShade="80"/>
                <w:sz w:val="20"/>
                <w:szCs w:val="20"/>
                <w:lang w:eastAsia="pt-BR"/>
              </w:rPr>
              <w:t>Noturno-19 horas</w:t>
            </w:r>
          </w:p>
        </w:tc>
      </w:tr>
      <w:tr w:rsidR="00036A15" w:rsidRPr="00D76AE5" w:rsidTr="00E57A5C">
        <w:trPr>
          <w:cantSplit/>
          <w:trHeight w:val="448"/>
        </w:trPr>
        <w:tc>
          <w:tcPr>
            <w:tcW w:w="1844" w:type="dxa"/>
            <w:vMerge/>
            <w:tcBorders>
              <w:right w:val="single" w:sz="4" w:space="0" w:color="auto"/>
            </w:tcBorders>
            <w:shd w:val="pct15" w:color="auto" w:fill="auto"/>
            <w:vAlign w:val="center"/>
          </w:tcPr>
          <w:p w:rsidR="00036A15" w:rsidRPr="00571BA9" w:rsidRDefault="00036A15" w:rsidP="005F5E65">
            <w:pPr>
              <w:spacing w:after="0" w:line="360" w:lineRule="auto"/>
              <w:jc w:val="center"/>
              <w:rPr>
                <w:rFonts w:ascii="Times New Roman" w:eastAsia="Times New Roman" w:hAnsi="Times New Roman" w:cs="Times New Roman"/>
                <w:b/>
                <w:color w:val="403152" w:themeColor="accent4" w:themeShade="80"/>
                <w:sz w:val="20"/>
                <w:szCs w:val="20"/>
                <w:lang w:eastAsia="pt-BR"/>
              </w:rPr>
            </w:pPr>
          </w:p>
        </w:tc>
        <w:tc>
          <w:tcPr>
            <w:tcW w:w="2409" w:type="dxa"/>
            <w:gridSpan w:val="2"/>
            <w:vMerge/>
            <w:tcBorders>
              <w:left w:val="single" w:sz="4" w:space="0" w:color="auto"/>
            </w:tcBorders>
            <w:shd w:val="pct15" w:color="auto" w:fill="auto"/>
            <w:vAlign w:val="center"/>
          </w:tcPr>
          <w:p w:rsidR="00036A15" w:rsidRPr="006B322B" w:rsidRDefault="00036A15" w:rsidP="006B322B">
            <w:pPr>
              <w:spacing w:after="0" w:line="360" w:lineRule="auto"/>
              <w:jc w:val="center"/>
              <w:rPr>
                <w:rFonts w:ascii="Times New Roman" w:eastAsia="Times New Roman" w:hAnsi="Times New Roman" w:cs="Times New Roman"/>
                <w:b/>
                <w:bCs/>
                <w:color w:val="403152" w:themeColor="accent4" w:themeShade="80"/>
                <w:sz w:val="20"/>
                <w:szCs w:val="20"/>
                <w:lang w:eastAsia="pt-BR"/>
              </w:rPr>
            </w:pPr>
          </w:p>
        </w:tc>
        <w:tc>
          <w:tcPr>
            <w:tcW w:w="1559" w:type="dxa"/>
            <w:vMerge/>
            <w:shd w:val="pct15" w:color="auto" w:fill="auto"/>
            <w:vAlign w:val="center"/>
          </w:tcPr>
          <w:p w:rsidR="00036A15" w:rsidRPr="006B322B" w:rsidRDefault="00036A15" w:rsidP="006B322B">
            <w:pPr>
              <w:spacing w:after="0" w:line="360" w:lineRule="auto"/>
              <w:jc w:val="center"/>
              <w:rPr>
                <w:rFonts w:ascii="Times New Roman" w:eastAsia="Times New Roman" w:hAnsi="Times New Roman" w:cs="Times New Roman"/>
                <w:color w:val="403152" w:themeColor="accent4" w:themeShade="80"/>
                <w:sz w:val="20"/>
                <w:szCs w:val="20"/>
                <w:lang w:eastAsia="pt-BR"/>
              </w:rPr>
            </w:pPr>
          </w:p>
        </w:tc>
        <w:tc>
          <w:tcPr>
            <w:tcW w:w="1334" w:type="dxa"/>
            <w:shd w:val="pct15" w:color="auto" w:fill="auto"/>
            <w:vAlign w:val="center"/>
          </w:tcPr>
          <w:p w:rsidR="00036A15" w:rsidRPr="00D305E6" w:rsidRDefault="00036A15" w:rsidP="00036A15">
            <w:pPr>
              <w:spacing w:after="0" w:line="360" w:lineRule="auto"/>
              <w:jc w:val="both"/>
              <w:rPr>
                <w:rFonts w:ascii="Times New Roman" w:eastAsia="Times New Roman" w:hAnsi="Times New Roman" w:cs="Times New Roman"/>
                <w:color w:val="403152" w:themeColor="accent4" w:themeShade="80"/>
                <w:sz w:val="20"/>
                <w:szCs w:val="20"/>
                <w:lang w:eastAsia="pt-BR"/>
              </w:rPr>
            </w:pPr>
            <w:r w:rsidRPr="00D305E6">
              <w:rPr>
                <w:rFonts w:ascii="Times New Roman" w:eastAsia="Times New Roman" w:hAnsi="Times New Roman" w:cs="Times New Roman"/>
                <w:color w:val="403152" w:themeColor="accent4" w:themeShade="80"/>
                <w:sz w:val="20"/>
                <w:szCs w:val="20"/>
                <w:lang w:eastAsia="pt-BR"/>
              </w:rPr>
              <w:t>10/12/2016</w:t>
            </w:r>
          </w:p>
        </w:tc>
        <w:tc>
          <w:tcPr>
            <w:tcW w:w="2210" w:type="dxa"/>
            <w:shd w:val="pct15" w:color="auto" w:fill="auto"/>
            <w:vAlign w:val="center"/>
          </w:tcPr>
          <w:p w:rsidR="00036A15" w:rsidRDefault="00036A15" w:rsidP="005F5E65">
            <w:pPr>
              <w:spacing w:after="0" w:line="360" w:lineRule="auto"/>
              <w:jc w:val="both"/>
              <w:rPr>
                <w:rFonts w:ascii="Times New Roman" w:eastAsia="Times New Roman" w:hAnsi="Times New Roman" w:cs="Times New Roman"/>
                <w:color w:val="403152" w:themeColor="accent4" w:themeShade="80"/>
                <w:sz w:val="20"/>
                <w:szCs w:val="20"/>
                <w:lang w:eastAsia="pt-BR"/>
              </w:rPr>
            </w:pPr>
            <w:r>
              <w:rPr>
                <w:rFonts w:ascii="Times New Roman" w:eastAsia="Times New Roman" w:hAnsi="Times New Roman" w:cs="Times New Roman"/>
                <w:color w:val="403152" w:themeColor="accent4" w:themeShade="80"/>
                <w:sz w:val="20"/>
                <w:szCs w:val="20"/>
                <w:lang w:eastAsia="pt-BR"/>
              </w:rPr>
              <w:t>Matutino – 8 horas</w:t>
            </w:r>
          </w:p>
          <w:p w:rsidR="00036A15" w:rsidRDefault="00036A15" w:rsidP="005F5E65">
            <w:pPr>
              <w:spacing w:after="0" w:line="360" w:lineRule="auto"/>
              <w:jc w:val="both"/>
              <w:rPr>
                <w:rFonts w:ascii="Times New Roman" w:eastAsia="Times New Roman" w:hAnsi="Times New Roman" w:cs="Times New Roman"/>
                <w:color w:val="403152" w:themeColor="accent4" w:themeShade="80"/>
                <w:sz w:val="20"/>
                <w:szCs w:val="20"/>
                <w:lang w:eastAsia="pt-BR"/>
              </w:rPr>
            </w:pPr>
            <w:r>
              <w:rPr>
                <w:rFonts w:ascii="Times New Roman" w:eastAsia="Times New Roman" w:hAnsi="Times New Roman" w:cs="Times New Roman"/>
                <w:color w:val="403152" w:themeColor="accent4" w:themeShade="80"/>
                <w:sz w:val="20"/>
                <w:szCs w:val="20"/>
                <w:lang w:eastAsia="pt-BR"/>
              </w:rPr>
              <w:t>Vespertino – 14 horas</w:t>
            </w:r>
          </w:p>
        </w:tc>
      </w:tr>
      <w:tr w:rsidR="00347F45" w:rsidRPr="00D76AE5" w:rsidTr="00E57A5C">
        <w:trPr>
          <w:cantSplit/>
          <w:trHeight w:val="448"/>
        </w:trPr>
        <w:tc>
          <w:tcPr>
            <w:tcW w:w="1844" w:type="dxa"/>
            <w:tcBorders>
              <w:right w:val="single" w:sz="4" w:space="0" w:color="auto"/>
            </w:tcBorders>
            <w:shd w:val="pct15" w:color="auto" w:fill="auto"/>
            <w:vAlign w:val="center"/>
          </w:tcPr>
          <w:p w:rsidR="00347F45" w:rsidRPr="00571BA9" w:rsidRDefault="00347F45" w:rsidP="005F5E65">
            <w:pPr>
              <w:spacing w:after="0" w:line="360" w:lineRule="auto"/>
              <w:jc w:val="center"/>
              <w:rPr>
                <w:rFonts w:ascii="Times New Roman" w:eastAsia="Times New Roman" w:hAnsi="Times New Roman" w:cs="Times New Roman"/>
                <w:b/>
                <w:color w:val="403152" w:themeColor="accent4" w:themeShade="80"/>
                <w:sz w:val="20"/>
                <w:szCs w:val="20"/>
                <w:lang w:eastAsia="pt-BR"/>
              </w:rPr>
            </w:pPr>
            <w:r>
              <w:rPr>
                <w:rFonts w:ascii="Times New Roman" w:eastAsia="Times New Roman" w:hAnsi="Times New Roman" w:cs="Times New Roman"/>
                <w:b/>
                <w:color w:val="403152" w:themeColor="accent4" w:themeShade="80"/>
                <w:sz w:val="20"/>
                <w:szCs w:val="20"/>
                <w:lang w:eastAsia="pt-BR"/>
              </w:rPr>
              <w:t>Bocaiuva</w:t>
            </w:r>
          </w:p>
        </w:tc>
        <w:tc>
          <w:tcPr>
            <w:tcW w:w="2409" w:type="dxa"/>
            <w:gridSpan w:val="2"/>
            <w:tcBorders>
              <w:left w:val="single" w:sz="4" w:space="0" w:color="auto"/>
            </w:tcBorders>
            <w:shd w:val="pct15" w:color="auto" w:fill="auto"/>
            <w:vAlign w:val="center"/>
          </w:tcPr>
          <w:p w:rsidR="00347F45" w:rsidRPr="006B322B" w:rsidRDefault="00347F45" w:rsidP="006B322B">
            <w:pPr>
              <w:spacing w:after="0" w:line="360" w:lineRule="auto"/>
              <w:jc w:val="center"/>
              <w:rPr>
                <w:rFonts w:ascii="Times New Roman" w:eastAsia="Times New Roman" w:hAnsi="Times New Roman" w:cs="Times New Roman"/>
                <w:b/>
                <w:bCs/>
                <w:color w:val="403152" w:themeColor="accent4" w:themeShade="80"/>
                <w:sz w:val="20"/>
                <w:szCs w:val="20"/>
                <w:lang w:eastAsia="pt-BR"/>
              </w:rPr>
            </w:pPr>
            <w:r>
              <w:rPr>
                <w:rFonts w:ascii="Times New Roman" w:eastAsia="Times New Roman" w:hAnsi="Times New Roman" w:cs="Times New Roman"/>
                <w:b/>
                <w:bCs/>
                <w:color w:val="403152" w:themeColor="accent4" w:themeShade="80"/>
                <w:sz w:val="20"/>
                <w:szCs w:val="20"/>
                <w:lang w:eastAsia="pt-BR"/>
              </w:rPr>
              <w:t>Canto</w:t>
            </w:r>
          </w:p>
        </w:tc>
        <w:tc>
          <w:tcPr>
            <w:tcW w:w="1559" w:type="dxa"/>
            <w:shd w:val="pct15" w:color="auto" w:fill="auto"/>
            <w:vAlign w:val="center"/>
          </w:tcPr>
          <w:p w:rsidR="00347F45" w:rsidRPr="006B322B" w:rsidRDefault="00347F45" w:rsidP="006B322B">
            <w:pPr>
              <w:spacing w:after="0" w:line="360" w:lineRule="auto"/>
              <w:jc w:val="center"/>
              <w:rPr>
                <w:rFonts w:ascii="Times New Roman" w:eastAsia="Times New Roman" w:hAnsi="Times New Roman" w:cs="Times New Roman"/>
                <w:color w:val="403152" w:themeColor="accent4" w:themeShade="80"/>
                <w:sz w:val="20"/>
                <w:szCs w:val="20"/>
                <w:lang w:eastAsia="pt-BR"/>
              </w:rPr>
            </w:pPr>
            <w:r>
              <w:rPr>
                <w:rFonts w:ascii="Times New Roman" w:eastAsia="Times New Roman" w:hAnsi="Times New Roman" w:cs="Times New Roman"/>
                <w:color w:val="403152" w:themeColor="accent4" w:themeShade="80"/>
                <w:sz w:val="20"/>
                <w:szCs w:val="20"/>
                <w:lang w:eastAsia="pt-BR"/>
              </w:rPr>
              <w:t>Conservatório</w:t>
            </w:r>
          </w:p>
        </w:tc>
        <w:tc>
          <w:tcPr>
            <w:tcW w:w="1334" w:type="dxa"/>
            <w:shd w:val="pct15" w:color="auto" w:fill="auto"/>
            <w:vAlign w:val="center"/>
          </w:tcPr>
          <w:p w:rsidR="00347F45" w:rsidRPr="00D305E6" w:rsidRDefault="00347F45" w:rsidP="00036A15">
            <w:pPr>
              <w:spacing w:after="0" w:line="360" w:lineRule="auto"/>
              <w:jc w:val="both"/>
              <w:rPr>
                <w:rFonts w:ascii="Times New Roman" w:eastAsia="Times New Roman" w:hAnsi="Times New Roman" w:cs="Times New Roman"/>
                <w:color w:val="403152" w:themeColor="accent4" w:themeShade="80"/>
                <w:sz w:val="20"/>
                <w:szCs w:val="20"/>
                <w:lang w:eastAsia="pt-BR"/>
              </w:rPr>
            </w:pPr>
            <w:r>
              <w:rPr>
                <w:rFonts w:ascii="Times New Roman" w:eastAsia="Times New Roman" w:hAnsi="Times New Roman" w:cs="Times New Roman"/>
                <w:color w:val="403152" w:themeColor="accent4" w:themeShade="80"/>
                <w:sz w:val="20"/>
                <w:szCs w:val="20"/>
                <w:lang w:eastAsia="pt-BR"/>
              </w:rPr>
              <w:t>09/12/2016</w:t>
            </w:r>
          </w:p>
        </w:tc>
        <w:tc>
          <w:tcPr>
            <w:tcW w:w="2210" w:type="dxa"/>
            <w:shd w:val="pct15" w:color="auto" w:fill="auto"/>
            <w:vAlign w:val="center"/>
          </w:tcPr>
          <w:p w:rsidR="00347F45" w:rsidRPr="00571BA9" w:rsidRDefault="00347F45" w:rsidP="00347F45">
            <w:pPr>
              <w:spacing w:after="0" w:line="360" w:lineRule="auto"/>
              <w:jc w:val="both"/>
              <w:rPr>
                <w:rFonts w:ascii="Times New Roman" w:eastAsia="Times New Roman" w:hAnsi="Times New Roman" w:cs="Times New Roman"/>
                <w:color w:val="403152" w:themeColor="accent4" w:themeShade="80"/>
                <w:sz w:val="20"/>
                <w:szCs w:val="20"/>
                <w:lang w:eastAsia="pt-BR"/>
              </w:rPr>
            </w:pPr>
            <w:r w:rsidRPr="00571BA9">
              <w:rPr>
                <w:rFonts w:ascii="Times New Roman" w:eastAsia="Times New Roman" w:hAnsi="Times New Roman" w:cs="Times New Roman"/>
                <w:color w:val="403152" w:themeColor="accent4" w:themeShade="80"/>
                <w:sz w:val="20"/>
                <w:szCs w:val="20"/>
                <w:lang w:eastAsia="pt-BR"/>
              </w:rPr>
              <w:t>Matutino-8 horas</w:t>
            </w:r>
          </w:p>
          <w:p w:rsidR="00347F45" w:rsidRPr="00571BA9" w:rsidRDefault="00347F45" w:rsidP="00347F45">
            <w:pPr>
              <w:spacing w:after="0" w:line="360" w:lineRule="auto"/>
              <w:jc w:val="both"/>
              <w:rPr>
                <w:rFonts w:ascii="Times New Roman" w:eastAsia="Times New Roman" w:hAnsi="Times New Roman" w:cs="Times New Roman"/>
                <w:color w:val="403152" w:themeColor="accent4" w:themeShade="80"/>
                <w:sz w:val="20"/>
                <w:szCs w:val="20"/>
                <w:lang w:eastAsia="pt-BR"/>
              </w:rPr>
            </w:pPr>
            <w:r w:rsidRPr="00571BA9">
              <w:rPr>
                <w:rFonts w:ascii="Times New Roman" w:eastAsia="Times New Roman" w:hAnsi="Times New Roman" w:cs="Times New Roman"/>
                <w:color w:val="403152" w:themeColor="accent4" w:themeShade="80"/>
                <w:sz w:val="20"/>
                <w:szCs w:val="20"/>
                <w:lang w:eastAsia="pt-BR"/>
              </w:rPr>
              <w:t>Vespertino-14 horas</w:t>
            </w:r>
          </w:p>
          <w:p w:rsidR="00347F45" w:rsidRDefault="00347F45" w:rsidP="00347F45">
            <w:pPr>
              <w:spacing w:after="0" w:line="360" w:lineRule="auto"/>
              <w:jc w:val="both"/>
              <w:rPr>
                <w:rFonts w:ascii="Times New Roman" w:eastAsia="Times New Roman" w:hAnsi="Times New Roman" w:cs="Times New Roman"/>
                <w:color w:val="403152" w:themeColor="accent4" w:themeShade="80"/>
                <w:sz w:val="20"/>
                <w:szCs w:val="20"/>
                <w:lang w:eastAsia="pt-BR"/>
              </w:rPr>
            </w:pPr>
            <w:r w:rsidRPr="00571BA9">
              <w:rPr>
                <w:rFonts w:ascii="Times New Roman" w:eastAsia="Times New Roman" w:hAnsi="Times New Roman" w:cs="Times New Roman"/>
                <w:color w:val="403152" w:themeColor="accent4" w:themeShade="80"/>
                <w:sz w:val="20"/>
                <w:szCs w:val="20"/>
                <w:lang w:eastAsia="pt-BR"/>
              </w:rPr>
              <w:t>Noturno-19 horas</w:t>
            </w:r>
          </w:p>
        </w:tc>
      </w:tr>
      <w:tr w:rsidR="006D299D" w:rsidRPr="00D76AE5" w:rsidTr="00E57A5C">
        <w:trPr>
          <w:cantSplit/>
          <w:trHeight w:val="1451"/>
        </w:trPr>
        <w:tc>
          <w:tcPr>
            <w:tcW w:w="1844" w:type="dxa"/>
            <w:tcBorders>
              <w:right w:val="single" w:sz="4" w:space="0" w:color="auto"/>
            </w:tcBorders>
            <w:shd w:val="pct15" w:color="auto" w:fill="auto"/>
            <w:vAlign w:val="center"/>
          </w:tcPr>
          <w:p w:rsidR="006D299D" w:rsidRPr="00571BA9" w:rsidRDefault="00E21BB3" w:rsidP="00807F57">
            <w:pPr>
              <w:spacing w:after="0" w:line="360" w:lineRule="auto"/>
              <w:jc w:val="center"/>
              <w:rPr>
                <w:rFonts w:ascii="Times New Roman" w:eastAsia="Times New Roman" w:hAnsi="Times New Roman" w:cs="Times New Roman"/>
                <w:b/>
                <w:color w:val="403152" w:themeColor="accent4" w:themeShade="80"/>
                <w:sz w:val="20"/>
                <w:szCs w:val="20"/>
                <w:lang w:eastAsia="pt-BR"/>
              </w:rPr>
            </w:pPr>
            <w:r w:rsidRPr="00571BA9">
              <w:rPr>
                <w:rFonts w:ascii="Times New Roman" w:eastAsia="Times New Roman" w:hAnsi="Times New Roman" w:cs="Times New Roman"/>
                <w:b/>
                <w:color w:val="403152" w:themeColor="accent4" w:themeShade="80"/>
                <w:sz w:val="20"/>
                <w:szCs w:val="20"/>
                <w:lang w:eastAsia="pt-BR"/>
              </w:rPr>
              <w:t>Montes Claros</w:t>
            </w:r>
          </w:p>
        </w:tc>
        <w:tc>
          <w:tcPr>
            <w:tcW w:w="2409" w:type="dxa"/>
            <w:gridSpan w:val="2"/>
            <w:tcBorders>
              <w:left w:val="single" w:sz="4" w:space="0" w:color="auto"/>
            </w:tcBorders>
            <w:shd w:val="pct15" w:color="auto" w:fill="auto"/>
            <w:vAlign w:val="center"/>
          </w:tcPr>
          <w:p w:rsidR="006D299D" w:rsidRPr="006B322B" w:rsidRDefault="00FB6E5A" w:rsidP="006B322B">
            <w:pPr>
              <w:spacing w:after="0" w:line="360" w:lineRule="auto"/>
              <w:jc w:val="center"/>
              <w:rPr>
                <w:rFonts w:ascii="Times New Roman" w:eastAsia="Times New Roman" w:hAnsi="Times New Roman" w:cs="Times New Roman"/>
                <w:b/>
                <w:bCs/>
                <w:color w:val="403152" w:themeColor="accent4" w:themeShade="80"/>
                <w:sz w:val="20"/>
                <w:szCs w:val="20"/>
                <w:lang w:eastAsia="pt-BR"/>
              </w:rPr>
            </w:pPr>
            <w:r w:rsidRPr="006B322B">
              <w:rPr>
                <w:rFonts w:ascii="Times New Roman" w:eastAsia="Times New Roman" w:hAnsi="Times New Roman" w:cs="Times New Roman"/>
                <w:b/>
                <w:bCs/>
                <w:color w:val="403152" w:themeColor="accent4" w:themeShade="80"/>
                <w:sz w:val="20"/>
                <w:szCs w:val="20"/>
                <w:lang w:eastAsia="pt-BR"/>
              </w:rPr>
              <w:t>Sopro: Flauta Doce, Flauta Transv</w:t>
            </w:r>
            <w:r w:rsidR="006B322B" w:rsidRPr="006B322B">
              <w:rPr>
                <w:rFonts w:ascii="Times New Roman" w:eastAsia="Times New Roman" w:hAnsi="Times New Roman" w:cs="Times New Roman"/>
                <w:b/>
                <w:bCs/>
                <w:color w:val="403152" w:themeColor="accent4" w:themeShade="80"/>
                <w:sz w:val="20"/>
                <w:szCs w:val="20"/>
                <w:lang w:eastAsia="pt-BR"/>
              </w:rPr>
              <w:t>ersa</w:t>
            </w:r>
            <w:r w:rsidRPr="006B322B">
              <w:rPr>
                <w:rFonts w:ascii="Times New Roman" w:eastAsia="Times New Roman" w:hAnsi="Times New Roman" w:cs="Times New Roman"/>
                <w:b/>
                <w:bCs/>
                <w:color w:val="403152" w:themeColor="accent4" w:themeShade="80"/>
                <w:sz w:val="20"/>
                <w:szCs w:val="20"/>
                <w:lang w:eastAsia="pt-BR"/>
              </w:rPr>
              <w:t>, Sax, Trompete, Clarinete</w:t>
            </w:r>
          </w:p>
        </w:tc>
        <w:tc>
          <w:tcPr>
            <w:tcW w:w="1559" w:type="dxa"/>
            <w:shd w:val="pct15" w:color="auto" w:fill="auto"/>
            <w:vAlign w:val="center"/>
          </w:tcPr>
          <w:p w:rsidR="006D299D" w:rsidRPr="006B322B" w:rsidRDefault="006D299D" w:rsidP="006B322B">
            <w:pPr>
              <w:spacing w:after="0" w:line="360" w:lineRule="auto"/>
              <w:jc w:val="center"/>
              <w:rPr>
                <w:rFonts w:ascii="Times New Roman" w:eastAsia="Times New Roman" w:hAnsi="Times New Roman" w:cs="Times New Roman"/>
                <w:color w:val="403152" w:themeColor="accent4" w:themeShade="80"/>
                <w:sz w:val="20"/>
                <w:szCs w:val="20"/>
                <w:lang w:eastAsia="pt-BR"/>
              </w:rPr>
            </w:pPr>
            <w:r w:rsidRPr="006B322B">
              <w:rPr>
                <w:rFonts w:ascii="Times New Roman" w:eastAsia="Times New Roman" w:hAnsi="Times New Roman" w:cs="Times New Roman"/>
                <w:color w:val="403152" w:themeColor="accent4" w:themeShade="80"/>
                <w:sz w:val="20"/>
                <w:szCs w:val="20"/>
                <w:lang w:eastAsia="pt-BR"/>
              </w:rPr>
              <w:t>Conservatório</w:t>
            </w:r>
          </w:p>
        </w:tc>
        <w:tc>
          <w:tcPr>
            <w:tcW w:w="1334" w:type="dxa"/>
            <w:shd w:val="pct15" w:color="auto" w:fill="auto"/>
            <w:vAlign w:val="center"/>
          </w:tcPr>
          <w:p w:rsidR="006D299D" w:rsidRPr="00D305E6" w:rsidRDefault="00036A15" w:rsidP="00FB6E5A">
            <w:pPr>
              <w:spacing w:after="0" w:line="360" w:lineRule="auto"/>
              <w:jc w:val="both"/>
              <w:rPr>
                <w:rFonts w:ascii="Times New Roman" w:eastAsia="Times New Roman" w:hAnsi="Times New Roman" w:cs="Times New Roman"/>
                <w:color w:val="403152" w:themeColor="accent4" w:themeShade="80"/>
                <w:sz w:val="20"/>
                <w:szCs w:val="20"/>
                <w:lang w:eastAsia="pt-BR"/>
              </w:rPr>
            </w:pPr>
            <w:r w:rsidRPr="00D305E6">
              <w:rPr>
                <w:rFonts w:ascii="Times New Roman" w:eastAsia="Times New Roman" w:hAnsi="Times New Roman" w:cs="Times New Roman"/>
                <w:color w:val="403152" w:themeColor="accent4" w:themeShade="80"/>
                <w:sz w:val="20"/>
                <w:szCs w:val="20"/>
                <w:lang w:eastAsia="pt-BR"/>
              </w:rPr>
              <w:t>09/12</w:t>
            </w:r>
            <w:r w:rsidR="006D299D" w:rsidRPr="00D305E6">
              <w:rPr>
                <w:rFonts w:ascii="Times New Roman" w:eastAsia="Times New Roman" w:hAnsi="Times New Roman" w:cs="Times New Roman"/>
                <w:color w:val="403152" w:themeColor="accent4" w:themeShade="80"/>
                <w:sz w:val="20"/>
                <w:szCs w:val="20"/>
                <w:lang w:eastAsia="pt-BR"/>
              </w:rPr>
              <w:t>/2016</w:t>
            </w:r>
          </w:p>
        </w:tc>
        <w:tc>
          <w:tcPr>
            <w:tcW w:w="2210" w:type="dxa"/>
            <w:shd w:val="pct15" w:color="auto" w:fill="auto"/>
            <w:vAlign w:val="center"/>
          </w:tcPr>
          <w:p w:rsidR="00347F45" w:rsidRDefault="00347F45" w:rsidP="00FB6E5A">
            <w:pPr>
              <w:spacing w:after="0" w:line="360" w:lineRule="auto"/>
              <w:jc w:val="both"/>
              <w:rPr>
                <w:rFonts w:ascii="Times New Roman" w:eastAsia="Times New Roman" w:hAnsi="Times New Roman" w:cs="Times New Roman"/>
                <w:color w:val="403152" w:themeColor="accent4" w:themeShade="80"/>
                <w:sz w:val="20"/>
                <w:szCs w:val="20"/>
                <w:lang w:eastAsia="pt-BR"/>
              </w:rPr>
            </w:pPr>
          </w:p>
          <w:p w:rsidR="00FB6E5A" w:rsidRPr="00571BA9" w:rsidRDefault="00FB6E5A" w:rsidP="00FB6E5A">
            <w:pPr>
              <w:spacing w:after="0" w:line="360" w:lineRule="auto"/>
              <w:jc w:val="both"/>
              <w:rPr>
                <w:rFonts w:ascii="Times New Roman" w:eastAsia="Times New Roman" w:hAnsi="Times New Roman" w:cs="Times New Roman"/>
                <w:color w:val="403152" w:themeColor="accent4" w:themeShade="80"/>
                <w:sz w:val="20"/>
                <w:szCs w:val="20"/>
                <w:lang w:eastAsia="pt-BR"/>
              </w:rPr>
            </w:pPr>
            <w:r w:rsidRPr="00571BA9">
              <w:rPr>
                <w:rFonts w:ascii="Times New Roman" w:eastAsia="Times New Roman" w:hAnsi="Times New Roman" w:cs="Times New Roman"/>
                <w:color w:val="403152" w:themeColor="accent4" w:themeShade="80"/>
                <w:sz w:val="20"/>
                <w:szCs w:val="20"/>
                <w:lang w:eastAsia="pt-BR"/>
              </w:rPr>
              <w:t>Matutino-8 horas</w:t>
            </w:r>
          </w:p>
          <w:p w:rsidR="00FB6E5A" w:rsidRPr="00571BA9" w:rsidRDefault="00FB6E5A" w:rsidP="00FB6E5A">
            <w:pPr>
              <w:spacing w:after="0" w:line="360" w:lineRule="auto"/>
              <w:jc w:val="both"/>
              <w:rPr>
                <w:rFonts w:ascii="Times New Roman" w:eastAsia="Times New Roman" w:hAnsi="Times New Roman" w:cs="Times New Roman"/>
                <w:color w:val="403152" w:themeColor="accent4" w:themeShade="80"/>
                <w:sz w:val="20"/>
                <w:szCs w:val="20"/>
                <w:lang w:eastAsia="pt-BR"/>
              </w:rPr>
            </w:pPr>
            <w:r w:rsidRPr="00571BA9">
              <w:rPr>
                <w:rFonts w:ascii="Times New Roman" w:eastAsia="Times New Roman" w:hAnsi="Times New Roman" w:cs="Times New Roman"/>
                <w:color w:val="403152" w:themeColor="accent4" w:themeShade="80"/>
                <w:sz w:val="20"/>
                <w:szCs w:val="20"/>
                <w:lang w:eastAsia="pt-BR"/>
              </w:rPr>
              <w:t>Vespertino-14 horas</w:t>
            </w:r>
          </w:p>
          <w:p w:rsidR="006D299D" w:rsidRPr="00571BA9" w:rsidRDefault="00FB6E5A" w:rsidP="00FB6E5A">
            <w:pPr>
              <w:spacing w:after="0" w:line="360" w:lineRule="auto"/>
              <w:rPr>
                <w:rFonts w:ascii="Times New Roman" w:eastAsia="Times New Roman" w:hAnsi="Times New Roman" w:cs="Times New Roman"/>
                <w:color w:val="403152" w:themeColor="accent4" w:themeShade="80"/>
                <w:sz w:val="20"/>
                <w:szCs w:val="20"/>
                <w:lang w:eastAsia="pt-BR"/>
              </w:rPr>
            </w:pPr>
            <w:r w:rsidRPr="00571BA9">
              <w:rPr>
                <w:rFonts w:ascii="Times New Roman" w:eastAsia="Times New Roman" w:hAnsi="Times New Roman" w:cs="Times New Roman"/>
                <w:color w:val="403152" w:themeColor="accent4" w:themeShade="80"/>
                <w:sz w:val="20"/>
                <w:szCs w:val="20"/>
                <w:lang w:eastAsia="pt-BR"/>
              </w:rPr>
              <w:t>Noturno-19 horas</w:t>
            </w:r>
          </w:p>
          <w:p w:rsidR="006D299D" w:rsidRPr="00571BA9" w:rsidRDefault="006D299D" w:rsidP="00807F57">
            <w:pPr>
              <w:spacing w:after="0" w:line="360" w:lineRule="auto"/>
              <w:jc w:val="both"/>
              <w:rPr>
                <w:rFonts w:ascii="Times New Roman" w:eastAsia="Times New Roman" w:hAnsi="Times New Roman" w:cs="Times New Roman"/>
                <w:color w:val="403152" w:themeColor="accent4" w:themeShade="80"/>
                <w:sz w:val="20"/>
                <w:szCs w:val="20"/>
                <w:lang w:eastAsia="pt-BR"/>
              </w:rPr>
            </w:pPr>
          </w:p>
        </w:tc>
      </w:tr>
      <w:tr w:rsidR="00036A15" w:rsidRPr="00D76AE5" w:rsidTr="00347F45">
        <w:trPr>
          <w:cantSplit/>
          <w:trHeight w:val="1503"/>
        </w:trPr>
        <w:tc>
          <w:tcPr>
            <w:tcW w:w="1844" w:type="dxa"/>
            <w:tcBorders>
              <w:right w:val="single" w:sz="4" w:space="0" w:color="auto"/>
            </w:tcBorders>
            <w:shd w:val="pct15" w:color="auto" w:fill="auto"/>
            <w:vAlign w:val="center"/>
          </w:tcPr>
          <w:p w:rsidR="00036A15" w:rsidRPr="00571BA9" w:rsidRDefault="00036A15" w:rsidP="00807F57">
            <w:pPr>
              <w:spacing w:after="0" w:line="360" w:lineRule="auto"/>
              <w:jc w:val="center"/>
              <w:rPr>
                <w:rFonts w:ascii="Times New Roman" w:eastAsia="Times New Roman" w:hAnsi="Times New Roman" w:cs="Times New Roman"/>
                <w:b/>
                <w:color w:val="403152" w:themeColor="accent4" w:themeShade="80"/>
                <w:sz w:val="20"/>
                <w:szCs w:val="20"/>
                <w:lang w:eastAsia="pt-BR"/>
              </w:rPr>
            </w:pPr>
            <w:r w:rsidRPr="00571BA9">
              <w:rPr>
                <w:rFonts w:ascii="Times New Roman" w:eastAsia="Times New Roman" w:hAnsi="Times New Roman" w:cs="Times New Roman"/>
                <w:b/>
                <w:color w:val="403152" w:themeColor="accent4" w:themeShade="80"/>
                <w:sz w:val="20"/>
                <w:szCs w:val="20"/>
                <w:lang w:eastAsia="pt-BR"/>
              </w:rPr>
              <w:t>Montes Claros</w:t>
            </w:r>
          </w:p>
        </w:tc>
        <w:tc>
          <w:tcPr>
            <w:tcW w:w="2409" w:type="dxa"/>
            <w:gridSpan w:val="2"/>
            <w:tcBorders>
              <w:left w:val="single" w:sz="4" w:space="0" w:color="auto"/>
            </w:tcBorders>
            <w:shd w:val="pct15" w:color="auto" w:fill="auto"/>
            <w:vAlign w:val="center"/>
          </w:tcPr>
          <w:p w:rsidR="00036A15" w:rsidRPr="006B322B" w:rsidRDefault="00036A15" w:rsidP="006B322B">
            <w:pPr>
              <w:spacing w:after="0" w:line="360" w:lineRule="auto"/>
              <w:jc w:val="center"/>
              <w:rPr>
                <w:rFonts w:ascii="Times New Roman" w:eastAsia="Times New Roman" w:hAnsi="Times New Roman" w:cs="Times New Roman"/>
                <w:b/>
                <w:bCs/>
                <w:color w:val="403152" w:themeColor="accent4" w:themeShade="80"/>
                <w:sz w:val="20"/>
                <w:szCs w:val="20"/>
                <w:lang w:eastAsia="pt-BR"/>
              </w:rPr>
            </w:pPr>
            <w:r w:rsidRPr="006B322B">
              <w:rPr>
                <w:rFonts w:ascii="Times New Roman" w:eastAsia="Times New Roman" w:hAnsi="Times New Roman" w:cs="Times New Roman"/>
                <w:b/>
                <w:bCs/>
                <w:color w:val="403152" w:themeColor="accent4" w:themeShade="80"/>
                <w:sz w:val="20"/>
                <w:szCs w:val="20"/>
                <w:lang w:eastAsia="pt-BR"/>
              </w:rPr>
              <w:t>Violão</w:t>
            </w:r>
          </w:p>
        </w:tc>
        <w:tc>
          <w:tcPr>
            <w:tcW w:w="1559" w:type="dxa"/>
            <w:shd w:val="pct15" w:color="auto" w:fill="auto"/>
            <w:vAlign w:val="center"/>
          </w:tcPr>
          <w:p w:rsidR="00036A15" w:rsidRPr="006B322B" w:rsidRDefault="00036A15" w:rsidP="006B322B">
            <w:pPr>
              <w:spacing w:after="0" w:line="360" w:lineRule="auto"/>
              <w:jc w:val="center"/>
              <w:rPr>
                <w:rFonts w:ascii="Times New Roman" w:eastAsia="Times New Roman" w:hAnsi="Times New Roman" w:cs="Times New Roman"/>
                <w:color w:val="403152" w:themeColor="accent4" w:themeShade="80"/>
                <w:sz w:val="20"/>
                <w:szCs w:val="20"/>
                <w:lang w:eastAsia="pt-BR"/>
              </w:rPr>
            </w:pPr>
            <w:r w:rsidRPr="006B322B">
              <w:rPr>
                <w:rFonts w:ascii="Times New Roman" w:eastAsia="Times New Roman" w:hAnsi="Times New Roman" w:cs="Times New Roman"/>
                <w:color w:val="403152" w:themeColor="accent4" w:themeShade="80"/>
                <w:sz w:val="20"/>
                <w:szCs w:val="20"/>
                <w:lang w:eastAsia="pt-BR"/>
              </w:rPr>
              <w:t>Conservatório</w:t>
            </w:r>
          </w:p>
        </w:tc>
        <w:tc>
          <w:tcPr>
            <w:tcW w:w="1334" w:type="dxa"/>
            <w:shd w:val="pct15" w:color="auto" w:fill="auto"/>
            <w:vAlign w:val="center"/>
          </w:tcPr>
          <w:p w:rsidR="00036A15" w:rsidRPr="00D305E6" w:rsidRDefault="00036A15" w:rsidP="00FB6E5A">
            <w:pPr>
              <w:spacing w:after="0" w:line="360" w:lineRule="auto"/>
              <w:jc w:val="both"/>
              <w:rPr>
                <w:rFonts w:ascii="Times New Roman" w:eastAsia="Times New Roman" w:hAnsi="Times New Roman" w:cs="Times New Roman"/>
                <w:color w:val="403152" w:themeColor="accent4" w:themeShade="80"/>
                <w:sz w:val="20"/>
                <w:szCs w:val="20"/>
                <w:lang w:eastAsia="pt-BR"/>
              </w:rPr>
            </w:pPr>
            <w:r w:rsidRPr="00D305E6">
              <w:rPr>
                <w:rFonts w:ascii="Times New Roman" w:eastAsia="Times New Roman" w:hAnsi="Times New Roman" w:cs="Times New Roman"/>
                <w:color w:val="403152" w:themeColor="accent4" w:themeShade="80"/>
                <w:sz w:val="20"/>
                <w:szCs w:val="20"/>
                <w:lang w:eastAsia="pt-BR"/>
              </w:rPr>
              <w:t>12/12/2016</w:t>
            </w:r>
          </w:p>
          <w:p w:rsidR="00036A15" w:rsidRPr="00D305E6" w:rsidRDefault="00036A15" w:rsidP="00FB6E5A">
            <w:pPr>
              <w:spacing w:after="0" w:line="360" w:lineRule="auto"/>
              <w:jc w:val="both"/>
              <w:rPr>
                <w:rFonts w:ascii="Times New Roman" w:eastAsia="Times New Roman" w:hAnsi="Times New Roman" w:cs="Times New Roman"/>
                <w:color w:val="403152" w:themeColor="accent4" w:themeShade="80"/>
                <w:sz w:val="20"/>
                <w:szCs w:val="20"/>
                <w:lang w:eastAsia="pt-BR"/>
              </w:rPr>
            </w:pPr>
            <w:r w:rsidRPr="00D305E6">
              <w:rPr>
                <w:rFonts w:ascii="Times New Roman" w:eastAsia="Times New Roman" w:hAnsi="Times New Roman" w:cs="Times New Roman"/>
                <w:color w:val="403152" w:themeColor="accent4" w:themeShade="80"/>
                <w:sz w:val="20"/>
                <w:szCs w:val="20"/>
                <w:lang w:eastAsia="pt-BR"/>
              </w:rPr>
              <w:t xml:space="preserve">13/12/2016 </w:t>
            </w:r>
          </w:p>
          <w:p w:rsidR="00036A15" w:rsidRPr="00D305E6" w:rsidRDefault="00036A15" w:rsidP="00FB6E5A">
            <w:pPr>
              <w:spacing w:after="0" w:line="360" w:lineRule="auto"/>
              <w:jc w:val="both"/>
              <w:rPr>
                <w:rFonts w:ascii="Times New Roman" w:eastAsia="Times New Roman" w:hAnsi="Times New Roman" w:cs="Times New Roman"/>
                <w:color w:val="403152" w:themeColor="accent4" w:themeShade="80"/>
                <w:sz w:val="20"/>
                <w:szCs w:val="20"/>
                <w:lang w:eastAsia="pt-BR"/>
              </w:rPr>
            </w:pPr>
            <w:r w:rsidRPr="00D305E6">
              <w:rPr>
                <w:rFonts w:ascii="Times New Roman" w:eastAsia="Times New Roman" w:hAnsi="Times New Roman" w:cs="Times New Roman"/>
                <w:color w:val="403152" w:themeColor="accent4" w:themeShade="80"/>
                <w:sz w:val="20"/>
                <w:szCs w:val="20"/>
                <w:lang w:eastAsia="pt-BR"/>
              </w:rPr>
              <w:t>14/12/2016</w:t>
            </w:r>
          </w:p>
        </w:tc>
        <w:tc>
          <w:tcPr>
            <w:tcW w:w="2210" w:type="dxa"/>
            <w:shd w:val="pct15" w:color="auto" w:fill="auto"/>
            <w:vAlign w:val="center"/>
          </w:tcPr>
          <w:p w:rsidR="00036A15" w:rsidRPr="00571BA9" w:rsidRDefault="00036A15" w:rsidP="00FB6E5A">
            <w:pPr>
              <w:spacing w:after="0" w:line="360" w:lineRule="auto"/>
              <w:jc w:val="both"/>
              <w:rPr>
                <w:rFonts w:ascii="Times New Roman" w:eastAsia="Times New Roman" w:hAnsi="Times New Roman" w:cs="Times New Roman"/>
                <w:color w:val="403152" w:themeColor="accent4" w:themeShade="80"/>
                <w:sz w:val="20"/>
                <w:szCs w:val="20"/>
                <w:lang w:eastAsia="pt-BR"/>
              </w:rPr>
            </w:pPr>
            <w:r w:rsidRPr="00571BA9">
              <w:rPr>
                <w:rFonts w:ascii="Times New Roman" w:eastAsia="Times New Roman" w:hAnsi="Times New Roman" w:cs="Times New Roman"/>
                <w:color w:val="403152" w:themeColor="accent4" w:themeShade="80"/>
                <w:sz w:val="20"/>
                <w:szCs w:val="20"/>
                <w:lang w:eastAsia="pt-BR"/>
              </w:rPr>
              <w:t>Matutino-8 horas</w:t>
            </w:r>
          </w:p>
          <w:p w:rsidR="00036A15" w:rsidRPr="00571BA9" w:rsidRDefault="00036A15" w:rsidP="00FB6E5A">
            <w:pPr>
              <w:spacing w:after="0" w:line="360" w:lineRule="auto"/>
              <w:jc w:val="both"/>
              <w:rPr>
                <w:rFonts w:ascii="Times New Roman" w:eastAsia="Times New Roman" w:hAnsi="Times New Roman" w:cs="Times New Roman"/>
                <w:color w:val="403152" w:themeColor="accent4" w:themeShade="80"/>
                <w:sz w:val="20"/>
                <w:szCs w:val="20"/>
                <w:lang w:eastAsia="pt-BR"/>
              </w:rPr>
            </w:pPr>
            <w:r w:rsidRPr="00571BA9">
              <w:rPr>
                <w:rFonts w:ascii="Times New Roman" w:eastAsia="Times New Roman" w:hAnsi="Times New Roman" w:cs="Times New Roman"/>
                <w:color w:val="403152" w:themeColor="accent4" w:themeShade="80"/>
                <w:sz w:val="20"/>
                <w:szCs w:val="20"/>
                <w:lang w:eastAsia="pt-BR"/>
              </w:rPr>
              <w:t>Vespertino-14 horas</w:t>
            </w:r>
          </w:p>
          <w:p w:rsidR="00036A15" w:rsidRPr="00571BA9" w:rsidRDefault="00036A15" w:rsidP="00036A15">
            <w:pPr>
              <w:spacing w:after="0" w:line="360" w:lineRule="auto"/>
              <w:rPr>
                <w:rFonts w:ascii="Times New Roman" w:eastAsia="Times New Roman" w:hAnsi="Times New Roman" w:cs="Times New Roman"/>
                <w:color w:val="403152" w:themeColor="accent4" w:themeShade="80"/>
                <w:sz w:val="20"/>
                <w:szCs w:val="20"/>
                <w:lang w:eastAsia="pt-BR"/>
              </w:rPr>
            </w:pPr>
            <w:r w:rsidRPr="00571BA9">
              <w:rPr>
                <w:rFonts w:ascii="Times New Roman" w:eastAsia="Times New Roman" w:hAnsi="Times New Roman" w:cs="Times New Roman"/>
                <w:color w:val="403152" w:themeColor="accent4" w:themeShade="80"/>
                <w:sz w:val="20"/>
                <w:szCs w:val="20"/>
                <w:lang w:eastAsia="pt-BR"/>
              </w:rPr>
              <w:t>Noturno-19 horas</w:t>
            </w:r>
          </w:p>
        </w:tc>
      </w:tr>
    </w:tbl>
    <w:p w:rsidR="005F5E65" w:rsidRPr="00D76AE5" w:rsidRDefault="005F5E65" w:rsidP="005F5E65">
      <w:pPr>
        <w:spacing w:after="0" w:line="360" w:lineRule="auto"/>
        <w:jc w:val="both"/>
        <w:rPr>
          <w:rFonts w:ascii="Times New Roman" w:eastAsia="Times New Roman" w:hAnsi="Times New Roman" w:cs="Times New Roman"/>
          <w:color w:val="403152" w:themeColor="accent4" w:themeShade="80"/>
          <w:sz w:val="24"/>
          <w:szCs w:val="24"/>
          <w:lang w:eastAsia="pt-BR"/>
        </w:rPr>
      </w:pPr>
    </w:p>
    <w:p w:rsidR="005F5E65" w:rsidRPr="00D76AE5" w:rsidRDefault="005F5E65" w:rsidP="005F5E65">
      <w:pPr>
        <w:spacing w:after="0" w:line="360" w:lineRule="auto"/>
        <w:jc w:val="both"/>
        <w:rPr>
          <w:rFonts w:ascii="Times New Roman" w:eastAsia="Times New Roman" w:hAnsi="Times New Roman" w:cs="Times New Roman"/>
          <w:color w:val="403152" w:themeColor="accent4" w:themeShade="80"/>
          <w:sz w:val="24"/>
          <w:szCs w:val="24"/>
          <w:lang w:eastAsia="pt-BR"/>
        </w:rPr>
      </w:pPr>
    </w:p>
    <w:p w:rsidR="005F5E65" w:rsidRPr="00D76AE5" w:rsidRDefault="005F5E65" w:rsidP="005F5E65">
      <w:pPr>
        <w:spacing w:after="0" w:line="360" w:lineRule="auto"/>
        <w:jc w:val="both"/>
        <w:rPr>
          <w:rFonts w:ascii="Times New Roman" w:eastAsia="Times New Roman" w:hAnsi="Times New Roman" w:cs="Times New Roman"/>
          <w:b/>
          <w:color w:val="403152" w:themeColor="accent4" w:themeShade="80"/>
          <w:sz w:val="24"/>
          <w:szCs w:val="24"/>
          <w:lang w:eastAsia="pt-BR"/>
        </w:rPr>
      </w:pPr>
      <w:r w:rsidRPr="00D76AE5">
        <w:rPr>
          <w:rFonts w:ascii="Times New Roman" w:eastAsia="Times New Roman" w:hAnsi="Times New Roman" w:cs="Times New Roman"/>
          <w:color w:val="403152" w:themeColor="accent4" w:themeShade="80"/>
          <w:sz w:val="24"/>
          <w:szCs w:val="24"/>
          <w:lang w:eastAsia="pt-BR"/>
        </w:rPr>
        <w:t xml:space="preserve">4.2- </w:t>
      </w:r>
      <w:r w:rsidRPr="00D76AE5">
        <w:rPr>
          <w:rFonts w:ascii="Times New Roman" w:eastAsia="Times New Roman" w:hAnsi="Times New Roman" w:cs="Times New Roman"/>
          <w:color w:val="403152" w:themeColor="accent4" w:themeShade="80"/>
          <w:sz w:val="24"/>
          <w:szCs w:val="24"/>
          <w:u w:val="single"/>
          <w:lang w:eastAsia="pt-BR"/>
        </w:rPr>
        <w:t>Os candidatos adventistas</w:t>
      </w:r>
      <w:r w:rsidRPr="00D76AE5">
        <w:rPr>
          <w:rFonts w:ascii="Times New Roman" w:eastAsia="Times New Roman" w:hAnsi="Times New Roman" w:cs="Times New Roman"/>
          <w:color w:val="403152" w:themeColor="accent4" w:themeShade="80"/>
          <w:sz w:val="24"/>
          <w:szCs w:val="24"/>
          <w:lang w:eastAsia="pt-BR"/>
        </w:rPr>
        <w:t xml:space="preserve"> de Montes Claros</w:t>
      </w:r>
      <w:r w:rsidR="00D218A5">
        <w:rPr>
          <w:rFonts w:ascii="Times New Roman" w:eastAsia="Times New Roman" w:hAnsi="Times New Roman" w:cs="Times New Roman"/>
          <w:color w:val="403152" w:themeColor="accent4" w:themeShade="80"/>
          <w:sz w:val="24"/>
          <w:szCs w:val="24"/>
          <w:lang w:eastAsia="pt-BR"/>
        </w:rPr>
        <w:t xml:space="preserve"> (curso de Canto e instrumentos de sopro)</w:t>
      </w:r>
      <w:r w:rsidRPr="00D76AE5">
        <w:rPr>
          <w:rFonts w:ascii="Times New Roman" w:eastAsia="Times New Roman" w:hAnsi="Times New Roman" w:cs="Times New Roman"/>
          <w:color w:val="403152" w:themeColor="accent4" w:themeShade="80"/>
          <w:sz w:val="24"/>
          <w:szCs w:val="24"/>
          <w:lang w:eastAsia="pt-BR"/>
        </w:rPr>
        <w:t xml:space="preserve"> </w:t>
      </w:r>
      <w:r w:rsidR="00347F45">
        <w:rPr>
          <w:rFonts w:ascii="Times New Roman" w:eastAsia="Times New Roman" w:hAnsi="Times New Roman" w:cs="Times New Roman"/>
          <w:color w:val="403152" w:themeColor="accent4" w:themeShade="80"/>
          <w:sz w:val="24"/>
          <w:szCs w:val="24"/>
          <w:lang w:eastAsia="pt-BR"/>
        </w:rPr>
        <w:t xml:space="preserve">e Bocaiuva (curso de Canto) </w:t>
      </w:r>
      <w:r w:rsidRPr="00D76AE5">
        <w:rPr>
          <w:rFonts w:ascii="Times New Roman" w:eastAsia="Times New Roman" w:hAnsi="Times New Roman" w:cs="Times New Roman"/>
          <w:color w:val="403152" w:themeColor="accent4" w:themeShade="80"/>
          <w:sz w:val="24"/>
          <w:szCs w:val="24"/>
          <w:lang w:eastAsia="pt-BR"/>
        </w:rPr>
        <w:t xml:space="preserve">que não puderem fazer as provas no vespertino ou noturno </w:t>
      </w:r>
      <w:r w:rsidR="00D218A5">
        <w:rPr>
          <w:rFonts w:ascii="Times New Roman" w:eastAsia="Times New Roman" w:hAnsi="Times New Roman" w:cs="Times New Roman"/>
          <w:color w:val="403152" w:themeColor="accent4" w:themeShade="80"/>
          <w:sz w:val="24"/>
          <w:szCs w:val="24"/>
          <w:lang w:eastAsia="pt-BR"/>
        </w:rPr>
        <w:t xml:space="preserve">do dia 09/12/2016, </w:t>
      </w:r>
      <w:r w:rsidRPr="00D76AE5">
        <w:rPr>
          <w:rFonts w:ascii="Times New Roman" w:eastAsia="Times New Roman" w:hAnsi="Times New Roman" w:cs="Times New Roman"/>
          <w:color w:val="403152" w:themeColor="accent4" w:themeShade="80"/>
          <w:sz w:val="24"/>
          <w:szCs w:val="24"/>
          <w:lang w:eastAsia="pt-BR"/>
        </w:rPr>
        <w:t xml:space="preserve">deverão informar a secretaria no ato da inscrição e farão as </w:t>
      </w:r>
      <w:r w:rsidRPr="00D76AE5">
        <w:rPr>
          <w:rFonts w:ascii="Times New Roman" w:eastAsia="Times New Roman" w:hAnsi="Times New Roman" w:cs="Times New Roman"/>
          <w:b/>
          <w:color w:val="403152" w:themeColor="accent4" w:themeShade="80"/>
          <w:sz w:val="24"/>
          <w:szCs w:val="24"/>
          <w:lang w:eastAsia="pt-BR"/>
        </w:rPr>
        <w:t xml:space="preserve">mesmas no </w:t>
      </w:r>
      <w:r w:rsidR="00AA2A4F" w:rsidRPr="00D76AE5">
        <w:rPr>
          <w:rFonts w:ascii="Times New Roman" w:eastAsia="Times New Roman" w:hAnsi="Times New Roman" w:cs="Times New Roman"/>
          <w:b/>
          <w:color w:val="403152" w:themeColor="accent4" w:themeShade="80"/>
          <w:sz w:val="24"/>
          <w:szCs w:val="24"/>
          <w:lang w:eastAsia="pt-BR"/>
        </w:rPr>
        <w:t xml:space="preserve">dia </w:t>
      </w:r>
      <w:r w:rsidR="00035F0D" w:rsidRPr="00D218A5">
        <w:rPr>
          <w:rFonts w:ascii="Times New Roman" w:eastAsia="Times New Roman" w:hAnsi="Times New Roman" w:cs="Times New Roman"/>
          <w:b/>
          <w:color w:val="403152" w:themeColor="accent4" w:themeShade="80"/>
          <w:sz w:val="24"/>
          <w:szCs w:val="24"/>
          <w:lang w:eastAsia="pt-BR"/>
        </w:rPr>
        <w:t>14</w:t>
      </w:r>
      <w:r w:rsidR="00AA2A4F" w:rsidRPr="00D218A5">
        <w:rPr>
          <w:rFonts w:ascii="Times New Roman" w:eastAsia="Times New Roman" w:hAnsi="Times New Roman" w:cs="Times New Roman"/>
          <w:b/>
          <w:color w:val="403152" w:themeColor="accent4" w:themeShade="80"/>
          <w:sz w:val="24"/>
          <w:szCs w:val="24"/>
          <w:lang w:eastAsia="pt-BR"/>
        </w:rPr>
        <w:t>/</w:t>
      </w:r>
      <w:r w:rsidR="001A4B9C" w:rsidRPr="00D218A5">
        <w:rPr>
          <w:rFonts w:ascii="Times New Roman" w:eastAsia="Times New Roman" w:hAnsi="Times New Roman" w:cs="Times New Roman"/>
          <w:b/>
          <w:color w:val="403152" w:themeColor="accent4" w:themeShade="80"/>
          <w:sz w:val="24"/>
          <w:szCs w:val="24"/>
          <w:lang w:eastAsia="pt-BR"/>
        </w:rPr>
        <w:t>1</w:t>
      </w:r>
      <w:r w:rsidR="00035F0D" w:rsidRPr="00D218A5">
        <w:rPr>
          <w:rFonts w:ascii="Times New Roman" w:eastAsia="Times New Roman" w:hAnsi="Times New Roman" w:cs="Times New Roman"/>
          <w:b/>
          <w:color w:val="403152" w:themeColor="accent4" w:themeShade="80"/>
          <w:sz w:val="24"/>
          <w:szCs w:val="24"/>
          <w:lang w:eastAsia="pt-BR"/>
        </w:rPr>
        <w:t>2</w:t>
      </w:r>
      <w:r w:rsidR="001A4B9C" w:rsidRPr="00D218A5">
        <w:rPr>
          <w:rFonts w:ascii="Times New Roman" w:eastAsia="Times New Roman" w:hAnsi="Times New Roman" w:cs="Times New Roman"/>
          <w:b/>
          <w:color w:val="403152" w:themeColor="accent4" w:themeShade="80"/>
          <w:sz w:val="24"/>
          <w:szCs w:val="24"/>
          <w:lang w:eastAsia="pt-BR"/>
        </w:rPr>
        <w:t>/16</w:t>
      </w:r>
      <w:r w:rsidRPr="00D218A5">
        <w:rPr>
          <w:rFonts w:ascii="Times New Roman" w:eastAsia="Times New Roman" w:hAnsi="Times New Roman" w:cs="Times New Roman"/>
          <w:b/>
          <w:color w:val="403152" w:themeColor="accent4" w:themeShade="80"/>
          <w:sz w:val="24"/>
          <w:szCs w:val="24"/>
          <w:lang w:eastAsia="pt-BR"/>
        </w:rPr>
        <w:t xml:space="preserve"> </w:t>
      </w:r>
      <w:r w:rsidR="000E0AFE" w:rsidRPr="00D218A5">
        <w:rPr>
          <w:rFonts w:ascii="Times New Roman" w:eastAsia="Times New Roman" w:hAnsi="Times New Roman" w:cs="Times New Roman"/>
          <w:b/>
          <w:color w:val="403152" w:themeColor="accent4" w:themeShade="80"/>
          <w:sz w:val="24"/>
          <w:szCs w:val="24"/>
          <w:lang w:eastAsia="pt-BR"/>
        </w:rPr>
        <w:t>(quarta-feira)</w:t>
      </w:r>
      <w:r w:rsidR="000E0AFE">
        <w:rPr>
          <w:rFonts w:ascii="Times New Roman" w:eastAsia="Times New Roman" w:hAnsi="Times New Roman" w:cs="Times New Roman"/>
          <w:b/>
          <w:color w:val="403152" w:themeColor="accent4" w:themeShade="80"/>
          <w:sz w:val="24"/>
          <w:szCs w:val="24"/>
          <w:lang w:eastAsia="pt-BR"/>
        </w:rPr>
        <w:t xml:space="preserve"> no horário de </w:t>
      </w:r>
      <w:r w:rsidR="00035F0D">
        <w:rPr>
          <w:rFonts w:ascii="Times New Roman" w:eastAsia="Times New Roman" w:hAnsi="Times New Roman" w:cs="Times New Roman"/>
          <w:b/>
          <w:color w:val="403152" w:themeColor="accent4" w:themeShade="80"/>
          <w:sz w:val="24"/>
          <w:szCs w:val="24"/>
          <w:lang w:eastAsia="pt-BR"/>
        </w:rPr>
        <w:t>18 horas</w:t>
      </w:r>
      <w:r w:rsidRPr="00D76AE5">
        <w:rPr>
          <w:rFonts w:ascii="Times New Roman" w:eastAsia="Times New Roman" w:hAnsi="Times New Roman" w:cs="Times New Roman"/>
          <w:b/>
          <w:color w:val="403152" w:themeColor="accent4" w:themeShade="80"/>
          <w:sz w:val="24"/>
          <w:szCs w:val="24"/>
          <w:lang w:eastAsia="pt-BR"/>
        </w:rPr>
        <w:t xml:space="preserve"> também no conservatório.  </w:t>
      </w:r>
    </w:p>
    <w:p w:rsidR="005F5E65" w:rsidRPr="00D76AE5" w:rsidRDefault="005F5E65" w:rsidP="005F5E65">
      <w:pPr>
        <w:spacing w:after="0" w:line="360" w:lineRule="auto"/>
        <w:jc w:val="both"/>
        <w:rPr>
          <w:rFonts w:ascii="Times New Roman" w:eastAsia="Times New Roman" w:hAnsi="Times New Roman" w:cs="Times New Roman"/>
          <w:color w:val="403152" w:themeColor="accent4" w:themeShade="80"/>
          <w:sz w:val="24"/>
          <w:szCs w:val="24"/>
          <w:lang w:eastAsia="pt-BR"/>
        </w:rPr>
      </w:pPr>
    </w:p>
    <w:p w:rsidR="005F5E65" w:rsidRPr="00D76AE5" w:rsidRDefault="005F5E65" w:rsidP="005F5E65">
      <w:pPr>
        <w:spacing w:after="0" w:line="360" w:lineRule="auto"/>
        <w:jc w:val="both"/>
        <w:rPr>
          <w:rFonts w:ascii="Times New Roman" w:eastAsia="Times New Roman" w:hAnsi="Times New Roman" w:cs="Times New Roman"/>
          <w:b/>
          <w:bCs/>
          <w:color w:val="403152" w:themeColor="accent4" w:themeShade="80"/>
          <w:sz w:val="24"/>
          <w:szCs w:val="24"/>
          <w:lang w:eastAsia="pt-BR"/>
        </w:rPr>
      </w:pPr>
      <w:r w:rsidRPr="00D76AE5">
        <w:rPr>
          <w:rFonts w:ascii="Times New Roman" w:eastAsia="Times New Roman" w:hAnsi="Times New Roman" w:cs="Times New Roman"/>
          <w:b/>
          <w:color w:val="403152" w:themeColor="accent4" w:themeShade="80"/>
          <w:sz w:val="24"/>
          <w:szCs w:val="24"/>
          <w:lang w:eastAsia="pt-BR"/>
        </w:rPr>
        <w:t xml:space="preserve">5. </w:t>
      </w:r>
      <w:r w:rsidRPr="00D76AE5">
        <w:rPr>
          <w:rFonts w:ascii="Times New Roman" w:eastAsia="Times New Roman" w:hAnsi="Times New Roman" w:cs="Times New Roman"/>
          <w:b/>
          <w:bCs/>
          <w:color w:val="403152" w:themeColor="accent4" w:themeShade="80"/>
          <w:sz w:val="24"/>
          <w:szCs w:val="24"/>
          <w:lang w:eastAsia="pt-BR"/>
        </w:rPr>
        <w:t>Dos Recursos</w:t>
      </w:r>
    </w:p>
    <w:p w:rsidR="005F5E65" w:rsidRPr="00D76AE5" w:rsidRDefault="005F5E65" w:rsidP="005F5E65">
      <w:pPr>
        <w:spacing w:after="0" w:line="360" w:lineRule="auto"/>
        <w:jc w:val="both"/>
        <w:rPr>
          <w:rFonts w:ascii="Times New Roman" w:eastAsia="Times New Roman" w:hAnsi="Times New Roman" w:cs="Times New Roman"/>
          <w:bCs/>
          <w:color w:val="403152" w:themeColor="accent4" w:themeShade="80"/>
          <w:sz w:val="24"/>
          <w:szCs w:val="24"/>
          <w:lang w:eastAsia="pt-BR"/>
        </w:rPr>
      </w:pPr>
      <w:r w:rsidRPr="00D76AE5">
        <w:rPr>
          <w:rFonts w:ascii="Times New Roman" w:eastAsia="Times New Roman" w:hAnsi="Times New Roman" w:cs="Times New Roman"/>
          <w:b/>
          <w:bCs/>
          <w:color w:val="403152" w:themeColor="accent4" w:themeShade="80"/>
          <w:sz w:val="24"/>
          <w:szCs w:val="24"/>
          <w:lang w:eastAsia="pt-BR"/>
        </w:rPr>
        <w:t>5.1</w:t>
      </w:r>
      <w:r w:rsidRPr="00D76AE5">
        <w:rPr>
          <w:rFonts w:ascii="Times New Roman" w:eastAsia="Times New Roman" w:hAnsi="Times New Roman" w:cs="Times New Roman"/>
          <w:bCs/>
          <w:color w:val="403152" w:themeColor="accent4" w:themeShade="80"/>
          <w:sz w:val="24"/>
          <w:szCs w:val="24"/>
          <w:lang w:eastAsia="pt-BR"/>
        </w:rPr>
        <w:t>- A interposição de recurso poderá ser feita somente pelo (a) candidato (a) (se maior) ou seus pais ou responsáveis (se menor), ou procurador instituído em ambos os casos, mediante apresentação do comprovante de identidade ou registro civil e numero de inscrição do reclamante.</w:t>
      </w:r>
    </w:p>
    <w:p w:rsidR="005F5E65" w:rsidRPr="00D76AE5" w:rsidRDefault="005F5E65" w:rsidP="005F5E65">
      <w:pPr>
        <w:spacing w:after="0" w:line="360" w:lineRule="auto"/>
        <w:jc w:val="both"/>
        <w:rPr>
          <w:rFonts w:ascii="Times New Roman" w:eastAsia="Times New Roman" w:hAnsi="Times New Roman" w:cs="Times New Roman"/>
          <w:bCs/>
          <w:color w:val="403152" w:themeColor="accent4" w:themeShade="80"/>
          <w:sz w:val="24"/>
          <w:szCs w:val="24"/>
          <w:lang w:eastAsia="pt-BR"/>
        </w:rPr>
      </w:pPr>
      <w:r w:rsidRPr="00D76AE5">
        <w:rPr>
          <w:rFonts w:ascii="Times New Roman" w:eastAsia="Times New Roman" w:hAnsi="Times New Roman" w:cs="Times New Roman"/>
          <w:b/>
          <w:bCs/>
          <w:color w:val="403152" w:themeColor="accent4" w:themeShade="80"/>
          <w:sz w:val="24"/>
          <w:szCs w:val="24"/>
          <w:lang w:eastAsia="pt-BR"/>
        </w:rPr>
        <w:t>5.2</w:t>
      </w:r>
      <w:r w:rsidRPr="00D76AE5">
        <w:rPr>
          <w:rFonts w:ascii="Times New Roman" w:eastAsia="Times New Roman" w:hAnsi="Times New Roman" w:cs="Times New Roman"/>
          <w:bCs/>
          <w:color w:val="403152" w:themeColor="accent4" w:themeShade="80"/>
          <w:sz w:val="24"/>
          <w:szCs w:val="24"/>
          <w:lang w:eastAsia="pt-BR"/>
        </w:rPr>
        <w:t>- O recurso deverá ser elaborado através de formulário próprio, a ser fornecido na secretaria do Conservatório.</w:t>
      </w:r>
    </w:p>
    <w:p w:rsidR="005F5E65" w:rsidRPr="00D76AE5" w:rsidRDefault="005F5E65" w:rsidP="005F5E65">
      <w:pPr>
        <w:spacing w:after="0" w:line="360" w:lineRule="auto"/>
        <w:jc w:val="both"/>
        <w:rPr>
          <w:rFonts w:ascii="Times New Roman" w:eastAsia="Times New Roman" w:hAnsi="Times New Roman" w:cs="Times New Roman"/>
          <w:bCs/>
          <w:color w:val="403152" w:themeColor="accent4" w:themeShade="80"/>
          <w:sz w:val="24"/>
          <w:szCs w:val="24"/>
          <w:lang w:eastAsia="pt-BR"/>
        </w:rPr>
      </w:pPr>
      <w:r w:rsidRPr="00D76AE5">
        <w:rPr>
          <w:rFonts w:ascii="Times New Roman" w:eastAsia="Times New Roman" w:hAnsi="Times New Roman" w:cs="Times New Roman"/>
          <w:b/>
          <w:bCs/>
          <w:color w:val="403152" w:themeColor="accent4" w:themeShade="80"/>
          <w:sz w:val="24"/>
          <w:szCs w:val="24"/>
          <w:lang w:eastAsia="pt-BR"/>
        </w:rPr>
        <w:t xml:space="preserve">5.3- </w:t>
      </w:r>
      <w:r w:rsidRPr="00D76AE5">
        <w:rPr>
          <w:rFonts w:ascii="Times New Roman" w:eastAsia="Times New Roman" w:hAnsi="Times New Roman" w:cs="Times New Roman"/>
          <w:bCs/>
          <w:color w:val="403152" w:themeColor="accent4" w:themeShade="80"/>
          <w:sz w:val="24"/>
          <w:szCs w:val="24"/>
          <w:lang w:eastAsia="pt-BR"/>
        </w:rPr>
        <w:t xml:space="preserve">O recurso devidamente fundamentado deverá ser protocolado na secretaria do Conservatório nos horários de 07 </w:t>
      </w:r>
      <w:r w:rsidR="008615BA">
        <w:rPr>
          <w:rFonts w:ascii="Times New Roman" w:eastAsia="Times New Roman" w:hAnsi="Times New Roman" w:cs="Times New Roman"/>
          <w:bCs/>
          <w:color w:val="403152" w:themeColor="accent4" w:themeShade="80"/>
          <w:sz w:val="24"/>
          <w:szCs w:val="24"/>
          <w:lang w:eastAsia="pt-BR"/>
        </w:rPr>
        <w:t xml:space="preserve">h </w:t>
      </w:r>
      <w:r w:rsidRPr="00D76AE5">
        <w:rPr>
          <w:rFonts w:ascii="Times New Roman" w:eastAsia="Times New Roman" w:hAnsi="Times New Roman" w:cs="Times New Roman"/>
          <w:bCs/>
          <w:color w:val="403152" w:themeColor="accent4" w:themeShade="80"/>
          <w:sz w:val="24"/>
          <w:szCs w:val="24"/>
          <w:lang w:eastAsia="pt-BR"/>
        </w:rPr>
        <w:t>às 20</w:t>
      </w:r>
      <w:r w:rsidR="008615BA">
        <w:rPr>
          <w:rFonts w:ascii="Times New Roman" w:eastAsia="Times New Roman" w:hAnsi="Times New Roman" w:cs="Times New Roman"/>
          <w:bCs/>
          <w:color w:val="403152" w:themeColor="accent4" w:themeShade="80"/>
          <w:sz w:val="24"/>
          <w:szCs w:val="24"/>
          <w:lang w:eastAsia="pt-BR"/>
        </w:rPr>
        <w:t xml:space="preserve"> </w:t>
      </w:r>
      <w:r w:rsidRPr="00D76AE5">
        <w:rPr>
          <w:rFonts w:ascii="Times New Roman" w:eastAsia="Times New Roman" w:hAnsi="Times New Roman" w:cs="Times New Roman"/>
          <w:bCs/>
          <w:color w:val="403152" w:themeColor="accent4" w:themeShade="80"/>
          <w:sz w:val="24"/>
          <w:szCs w:val="24"/>
          <w:lang w:eastAsia="pt-BR"/>
        </w:rPr>
        <w:t>h.</w:t>
      </w:r>
    </w:p>
    <w:p w:rsidR="005F5E65" w:rsidRPr="00D76AE5" w:rsidRDefault="005F5E65" w:rsidP="005F5E65">
      <w:pPr>
        <w:spacing w:after="0" w:line="360" w:lineRule="auto"/>
        <w:jc w:val="both"/>
        <w:rPr>
          <w:rFonts w:ascii="Times New Roman" w:eastAsia="Times New Roman" w:hAnsi="Times New Roman" w:cs="Times New Roman"/>
          <w:b/>
          <w:bCs/>
          <w:i/>
          <w:color w:val="403152" w:themeColor="accent4" w:themeShade="80"/>
          <w:sz w:val="24"/>
          <w:szCs w:val="24"/>
          <w:lang w:eastAsia="pt-BR"/>
        </w:rPr>
      </w:pPr>
      <w:r w:rsidRPr="00D76AE5">
        <w:rPr>
          <w:rFonts w:ascii="Times New Roman" w:eastAsia="Times New Roman" w:hAnsi="Times New Roman" w:cs="Times New Roman"/>
          <w:b/>
          <w:bCs/>
          <w:color w:val="403152" w:themeColor="accent4" w:themeShade="80"/>
          <w:sz w:val="24"/>
          <w:szCs w:val="24"/>
          <w:lang w:eastAsia="pt-BR"/>
        </w:rPr>
        <w:t>5.4</w:t>
      </w:r>
      <w:r w:rsidR="00190253">
        <w:rPr>
          <w:rFonts w:ascii="Times New Roman" w:eastAsia="Times New Roman" w:hAnsi="Times New Roman" w:cs="Times New Roman"/>
          <w:bCs/>
          <w:color w:val="403152" w:themeColor="accent4" w:themeShade="80"/>
          <w:sz w:val="24"/>
          <w:szCs w:val="24"/>
          <w:lang w:eastAsia="pt-BR"/>
        </w:rPr>
        <w:t>- O prazo máximo</w:t>
      </w:r>
      <w:r w:rsidRPr="00D76AE5">
        <w:rPr>
          <w:rFonts w:ascii="Times New Roman" w:eastAsia="Times New Roman" w:hAnsi="Times New Roman" w:cs="Times New Roman"/>
          <w:bCs/>
          <w:color w:val="403152" w:themeColor="accent4" w:themeShade="80"/>
          <w:sz w:val="24"/>
          <w:szCs w:val="24"/>
          <w:lang w:eastAsia="pt-BR"/>
        </w:rPr>
        <w:t xml:space="preserve"> para interposição de recurso será de: 03 (três) dias úteis após a </w:t>
      </w:r>
      <w:r w:rsidRPr="00D76AE5">
        <w:rPr>
          <w:rFonts w:ascii="Times New Roman" w:eastAsia="Times New Roman" w:hAnsi="Times New Roman" w:cs="Times New Roman"/>
          <w:b/>
          <w:bCs/>
          <w:i/>
          <w:color w:val="403152" w:themeColor="accent4" w:themeShade="80"/>
          <w:sz w:val="24"/>
          <w:szCs w:val="24"/>
          <w:lang w:eastAsia="pt-BR"/>
        </w:rPr>
        <w:t>realização do teste</w:t>
      </w:r>
      <w:r w:rsidR="00190253">
        <w:rPr>
          <w:rFonts w:ascii="Times New Roman" w:eastAsia="Times New Roman" w:hAnsi="Times New Roman" w:cs="Times New Roman"/>
          <w:b/>
          <w:bCs/>
          <w:i/>
          <w:color w:val="403152" w:themeColor="accent4" w:themeShade="80"/>
          <w:sz w:val="24"/>
          <w:szCs w:val="24"/>
          <w:lang w:eastAsia="pt-BR"/>
        </w:rPr>
        <w:t>,</w:t>
      </w:r>
      <w:r w:rsidRPr="00D76AE5">
        <w:rPr>
          <w:rFonts w:ascii="Times New Roman" w:eastAsia="Times New Roman" w:hAnsi="Times New Roman" w:cs="Times New Roman"/>
          <w:bCs/>
          <w:color w:val="403152" w:themeColor="accent4" w:themeShade="80"/>
          <w:sz w:val="24"/>
          <w:szCs w:val="24"/>
          <w:lang w:eastAsia="pt-BR"/>
        </w:rPr>
        <w:t xml:space="preserve"> quando a reclamação se </w:t>
      </w:r>
      <w:r w:rsidRPr="00D76AE5">
        <w:rPr>
          <w:rFonts w:ascii="Times New Roman" w:eastAsia="Times New Roman" w:hAnsi="Times New Roman" w:cs="Times New Roman"/>
          <w:b/>
          <w:bCs/>
          <w:i/>
          <w:color w:val="403152" w:themeColor="accent4" w:themeShade="80"/>
          <w:sz w:val="24"/>
          <w:szCs w:val="24"/>
          <w:lang w:eastAsia="pt-BR"/>
        </w:rPr>
        <w:t>referir ao Levantamento de Aptidão e</w:t>
      </w:r>
      <w:r w:rsidRPr="00D76AE5">
        <w:rPr>
          <w:rFonts w:ascii="Times New Roman" w:eastAsia="Times New Roman" w:hAnsi="Times New Roman" w:cs="Times New Roman"/>
          <w:bCs/>
          <w:color w:val="403152" w:themeColor="accent4" w:themeShade="80"/>
          <w:sz w:val="24"/>
          <w:szCs w:val="24"/>
          <w:lang w:eastAsia="pt-BR"/>
        </w:rPr>
        <w:t xml:space="preserve"> 03 (três) dias úteis após </w:t>
      </w:r>
      <w:r w:rsidRPr="00D76AE5">
        <w:rPr>
          <w:rFonts w:ascii="Times New Roman" w:eastAsia="Times New Roman" w:hAnsi="Times New Roman" w:cs="Times New Roman"/>
          <w:b/>
          <w:bCs/>
          <w:color w:val="403152" w:themeColor="accent4" w:themeShade="80"/>
          <w:sz w:val="24"/>
          <w:szCs w:val="24"/>
          <w:lang w:eastAsia="pt-BR"/>
        </w:rPr>
        <w:t xml:space="preserve">a </w:t>
      </w:r>
      <w:r w:rsidRPr="00D76AE5">
        <w:rPr>
          <w:rFonts w:ascii="Times New Roman" w:eastAsia="Times New Roman" w:hAnsi="Times New Roman" w:cs="Times New Roman"/>
          <w:b/>
          <w:bCs/>
          <w:i/>
          <w:color w:val="403152" w:themeColor="accent4" w:themeShade="80"/>
          <w:sz w:val="24"/>
          <w:szCs w:val="24"/>
          <w:lang w:eastAsia="pt-BR"/>
        </w:rPr>
        <w:t>divulgação da lista de classificação</w:t>
      </w:r>
      <w:r w:rsidRPr="00D76AE5">
        <w:rPr>
          <w:rFonts w:ascii="Times New Roman" w:eastAsia="Times New Roman" w:hAnsi="Times New Roman" w:cs="Times New Roman"/>
          <w:bCs/>
          <w:color w:val="403152" w:themeColor="accent4" w:themeShade="80"/>
          <w:sz w:val="24"/>
          <w:szCs w:val="24"/>
          <w:lang w:eastAsia="pt-BR"/>
        </w:rPr>
        <w:t xml:space="preserve">, quando a reclamação </w:t>
      </w:r>
      <w:r w:rsidRPr="00D76AE5">
        <w:rPr>
          <w:rFonts w:ascii="Times New Roman" w:eastAsia="Times New Roman" w:hAnsi="Times New Roman" w:cs="Times New Roman"/>
          <w:b/>
          <w:bCs/>
          <w:i/>
          <w:color w:val="403152" w:themeColor="accent4" w:themeShade="80"/>
          <w:sz w:val="24"/>
          <w:szCs w:val="24"/>
          <w:lang w:eastAsia="pt-BR"/>
        </w:rPr>
        <w:t>se referir à classificação do reclamante.</w:t>
      </w:r>
    </w:p>
    <w:p w:rsidR="005F5E65" w:rsidRPr="00D76AE5" w:rsidRDefault="005F5E65" w:rsidP="005F5E65">
      <w:pPr>
        <w:spacing w:after="0" w:line="360" w:lineRule="auto"/>
        <w:jc w:val="both"/>
        <w:rPr>
          <w:rFonts w:ascii="Times New Roman" w:eastAsia="Times New Roman" w:hAnsi="Times New Roman" w:cs="Times New Roman"/>
          <w:bCs/>
          <w:color w:val="403152" w:themeColor="accent4" w:themeShade="80"/>
          <w:sz w:val="24"/>
          <w:szCs w:val="24"/>
          <w:lang w:eastAsia="pt-BR"/>
        </w:rPr>
      </w:pPr>
      <w:r w:rsidRPr="00D76AE5">
        <w:rPr>
          <w:rFonts w:ascii="Times New Roman" w:eastAsia="Times New Roman" w:hAnsi="Times New Roman" w:cs="Times New Roman"/>
          <w:b/>
          <w:bCs/>
          <w:color w:val="403152" w:themeColor="accent4" w:themeShade="80"/>
          <w:sz w:val="24"/>
          <w:szCs w:val="24"/>
          <w:lang w:eastAsia="pt-BR"/>
        </w:rPr>
        <w:t>5.5-</w:t>
      </w:r>
      <w:r w:rsidRPr="00D76AE5">
        <w:rPr>
          <w:rFonts w:ascii="Times New Roman" w:eastAsia="Times New Roman" w:hAnsi="Times New Roman" w:cs="Times New Roman"/>
          <w:bCs/>
          <w:color w:val="403152" w:themeColor="accent4" w:themeShade="80"/>
          <w:sz w:val="24"/>
          <w:szCs w:val="24"/>
          <w:lang w:eastAsia="pt-BR"/>
        </w:rPr>
        <w:t xml:space="preserve"> É vedada à interposição de recurso através de fax, e-mail, correio ou qualquer outro meio que não seja protocolo na secretaria do Conservatório, mediante recibo constando data, horário e número de protocolo.</w:t>
      </w:r>
    </w:p>
    <w:p w:rsidR="005F5E65" w:rsidRPr="00D76AE5" w:rsidRDefault="005F5E65" w:rsidP="005F5E65">
      <w:pPr>
        <w:spacing w:after="0" w:line="360" w:lineRule="auto"/>
        <w:jc w:val="both"/>
        <w:rPr>
          <w:rFonts w:ascii="Times New Roman" w:eastAsia="Times New Roman" w:hAnsi="Times New Roman" w:cs="Times New Roman"/>
          <w:bCs/>
          <w:color w:val="403152" w:themeColor="accent4" w:themeShade="80"/>
          <w:sz w:val="24"/>
          <w:szCs w:val="24"/>
          <w:lang w:eastAsia="pt-BR"/>
        </w:rPr>
      </w:pPr>
      <w:r w:rsidRPr="00D76AE5">
        <w:rPr>
          <w:rFonts w:ascii="Times New Roman" w:eastAsia="Times New Roman" w:hAnsi="Times New Roman" w:cs="Times New Roman"/>
          <w:b/>
          <w:bCs/>
          <w:color w:val="403152" w:themeColor="accent4" w:themeShade="80"/>
          <w:sz w:val="24"/>
          <w:szCs w:val="24"/>
          <w:lang w:eastAsia="pt-BR"/>
        </w:rPr>
        <w:t>5.6-</w:t>
      </w:r>
      <w:r w:rsidRPr="00D76AE5">
        <w:rPr>
          <w:rFonts w:ascii="Times New Roman" w:eastAsia="Times New Roman" w:hAnsi="Times New Roman" w:cs="Times New Roman"/>
          <w:bCs/>
          <w:color w:val="403152" w:themeColor="accent4" w:themeShade="80"/>
          <w:sz w:val="24"/>
          <w:szCs w:val="24"/>
          <w:lang w:eastAsia="pt-BR"/>
        </w:rPr>
        <w:t xml:space="preserve"> A Diretora do Conservatório, ouvido o Serviço Pedagógico e a Coordenação de cada Curso, terá o prazo máximo de 10 (dez) dias a contar ou a partir do dia seguinte à data do protocolo do recurso para dar o seu parecer.</w:t>
      </w:r>
    </w:p>
    <w:p w:rsidR="005F5E65" w:rsidRPr="00D76AE5" w:rsidRDefault="005F5E65" w:rsidP="005F5E65">
      <w:pPr>
        <w:spacing w:after="0" w:line="360" w:lineRule="auto"/>
        <w:jc w:val="both"/>
        <w:rPr>
          <w:rFonts w:ascii="Times New Roman" w:eastAsia="Times New Roman" w:hAnsi="Times New Roman" w:cs="Times New Roman"/>
          <w:b/>
          <w:bCs/>
          <w:color w:val="403152" w:themeColor="accent4" w:themeShade="80"/>
          <w:sz w:val="24"/>
          <w:szCs w:val="24"/>
          <w:lang w:eastAsia="pt-BR"/>
        </w:rPr>
      </w:pPr>
      <w:r w:rsidRPr="00D76AE5">
        <w:rPr>
          <w:rFonts w:ascii="Times New Roman" w:eastAsia="Times New Roman" w:hAnsi="Times New Roman" w:cs="Times New Roman"/>
          <w:b/>
          <w:bCs/>
          <w:color w:val="403152" w:themeColor="accent4" w:themeShade="80"/>
          <w:sz w:val="24"/>
          <w:szCs w:val="24"/>
          <w:lang w:eastAsia="pt-BR"/>
        </w:rPr>
        <w:t>5.7 - É vedada a interposição de pedido de revisão de provas.</w:t>
      </w:r>
    </w:p>
    <w:p w:rsidR="005F5E65" w:rsidRPr="00D76AE5" w:rsidRDefault="005F5E65" w:rsidP="005F5E65">
      <w:pPr>
        <w:spacing w:after="0" w:line="360" w:lineRule="auto"/>
        <w:jc w:val="both"/>
        <w:rPr>
          <w:rFonts w:ascii="Times New Roman" w:eastAsia="Times New Roman" w:hAnsi="Times New Roman" w:cs="Times New Roman"/>
          <w:b/>
          <w:bCs/>
          <w:color w:val="403152" w:themeColor="accent4" w:themeShade="80"/>
          <w:sz w:val="24"/>
          <w:szCs w:val="24"/>
          <w:lang w:eastAsia="pt-BR"/>
        </w:rPr>
      </w:pPr>
    </w:p>
    <w:p w:rsidR="005F5E65" w:rsidRPr="00D76AE5" w:rsidRDefault="005F5E65" w:rsidP="005F5E65">
      <w:pPr>
        <w:spacing w:after="0" w:line="360" w:lineRule="auto"/>
        <w:jc w:val="both"/>
        <w:rPr>
          <w:rFonts w:ascii="Times New Roman" w:eastAsia="Times New Roman" w:hAnsi="Times New Roman" w:cs="Times New Roman"/>
          <w:b/>
          <w:bCs/>
          <w:color w:val="403152" w:themeColor="accent4" w:themeShade="80"/>
          <w:sz w:val="24"/>
          <w:szCs w:val="24"/>
          <w:lang w:eastAsia="pt-BR"/>
        </w:rPr>
      </w:pPr>
      <w:r w:rsidRPr="00D76AE5">
        <w:rPr>
          <w:rFonts w:ascii="Times New Roman" w:eastAsia="Times New Roman" w:hAnsi="Times New Roman" w:cs="Times New Roman"/>
          <w:b/>
          <w:bCs/>
          <w:color w:val="403152" w:themeColor="accent4" w:themeShade="80"/>
          <w:sz w:val="24"/>
          <w:szCs w:val="24"/>
          <w:lang w:eastAsia="pt-BR"/>
        </w:rPr>
        <w:t xml:space="preserve">6- Da Classificação: </w:t>
      </w:r>
    </w:p>
    <w:p w:rsidR="005F5E65" w:rsidRPr="00D76AE5" w:rsidRDefault="005F5E65" w:rsidP="005F5E65">
      <w:pPr>
        <w:spacing w:after="0" w:line="360" w:lineRule="auto"/>
        <w:jc w:val="both"/>
        <w:rPr>
          <w:rFonts w:ascii="Times New Roman" w:eastAsia="Times New Roman" w:hAnsi="Times New Roman" w:cs="Times New Roman"/>
          <w:bCs/>
          <w:color w:val="403152" w:themeColor="accent4" w:themeShade="80"/>
          <w:sz w:val="24"/>
          <w:szCs w:val="24"/>
          <w:lang w:eastAsia="pt-BR"/>
        </w:rPr>
      </w:pPr>
      <w:r w:rsidRPr="00D76AE5">
        <w:rPr>
          <w:rFonts w:ascii="Times New Roman" w:eastAsia="Times New Roman" w:hAnsi="Times New Roman" w:cs="Times New Roman"/>
          <w:b/>
          <w:bCs/>
          <w:color w:val="403152" w:themeColor="accent4" w:themeShade="80"/>
          <w:sz w:val="24"/>
          <w:szCs w:val="24"/>
          <w:lang w:eastAsia="pt-BR"/>
        </w:rPr>
        <w:t>6.1</w:t>
      </w:r>
      <w:r w:rsidRPr="00D76AE5">
        <w:rPr>
          <w:rFonts w:ascii="Times New Roman" w:eastAsia="Times New Roman" w:hAnsi="Times New Roman" w:cs="Times New Roman"/>
          <w:bCs/>
          <w:color w:val="403152" w:themeColor="accent4" w:themeShade="80"/>
          <w:sz w:val="24"/>
          <w:szCs w:val="24"/>
          <w:lang w:eastAsia="pt-BR"/>
        </w:rPr>
        <w:t>- O levantamento de Aptidão Artístico-Musical deverá ser realizado por Banca de no mínimo dois professores da área pleiteada pelo candidato.</w:t>
      </w:r>
    </w:p>
    <w:p w:rsidR="005F5E65" w:rsidRPr="00D76AE5" w:rsidRDefault="005F5E65" w:rsidP="005F5E65">
      <w:pPr>
        <w:spacing w:after="0" w:line="360" w:lineRule="auto"/>
        <w:jc w:val="both"/>
        <w:rPr>
          <w:rFonts w:ascii="Times New Roman" w:eastAsia="Times New Roman" w:hAnsi="Times New Roman" w:cs="Times New Roman"/>
          <w:bCs/>
          <w:color w:val="403152" w:themeColor="accent4" w:themeShade="80"/>
          <w:sz w:val="24"/>
          <w:szCs w:val="24"/>
          <w:lang w:eastAsia="pt-BR"/>
        </w:rPr>
      </w:pPr>
      <w:r w:rsidRPr="00D76AE5">
        <w:rPr>
          <w:rFonts w:ascii="Times New Roman" w:eastAsia="Times New Roman" w:hAnsi="Times New Roman" w:cs="Times New Roman"/>
          <w:b/>
          <w:bCs/>
          <w:color w:val="403152" w:themeColor="accent4" w:themeShade="80"/>
          <w:sz w:val="24"/>
          <w:szCs w:val="24"/>
          <w:lang w:eastAsia="pt-BR"/>
        </w:rPr>
        <w:t>6.2</w:t>
      </w:r>
      <w:r w:rsidRPr="00D76AE5">
        <w:rPr>
          <w:rFonts w:ascii="Times New Roman" w:eastAsia="Times New Roman" w:hAnsi="Times New Roman" w:cs="Times New Roman"/>
          <w:bCs/>
          <w:color w:val="403152" w:themeColor="accent4" w:themeShade="80"/>
          <w:sz w:val="24"/>
          <w:szCs w:val="24"/>
          <w:lang w:eastAsia="pt-BR"/>
        </w:rPr>
        <w:t>- Será de responsabilidade de cada profissional, encaminhar a outra Banca, o candidato que seja parente de até 3º (terceiro) grau.</w:t>
      </w:r>
    </w:p>
    <w:p w:rsidR="005F5E65" w:rsidRPr="00D76AE5" w:rsidRDefault="005F5E65" w:rsidP="005F5E65">
      <w:pPr>
        <w:spacing w:after="0" w:line="360" w:lineRule="auto"/>
        <w:jc w:val="both"/>
        <w:rPr>
          <w:rFonts w:ascii="Times New Roman" w:eastAsia="Times New Roman" w:hAnsi="Times New Roman" w:cs="Times New Roman"/>
          <w:bCs/>
          <w:color w:val="403152" w:themeColor="accent4" w:themeShade="80"/>
          <w:sz w:val="24"/>
          <w:szCs w:val="24"/>
          <w:lang w:eastAsia="pt-BR"/>
        </w:rPr>
      </w:pPr>
      <w:r w:rsidRPr="00D76AE5">
        <w:rPr>
          <w:rFonts w:ascii="Times New Roman" w:eastAsia="Times New Roman" w:hAnsi="Times New Roman" w:cs="Times New Roman"/>
          <w:b/>
          <w:bCs/>
          <w:color w:val="403152" w:themeColor="accent4" w:themeShade="80"/>
          <w:sz w:val="24"/>
          <w:szCs w:val="24"/>
          <w:lang w:eastAsia="pt-BR"/>
        </w:rPr>
        <w:t>6.3</w:t>
      </w:r>
      <w:r w:rsidRPr="00D76AE5">
        <w:rPr>
          <w:rFonts w:ascii="Times New Roman" w:eastAsia="Times New Roman" w:hAnsi="Times New Roman" w:cs="Times New Roman"/>
          <w:bCs/>
          <w:color w:val="403152" w:themeColor="accent4" w:themeShade="80"/>
          <w:sz w:val="24"/>
          <w:szCs w:val="24"/>
          <w:lang w:eastAsia="pt-BR"/>
        </w:rPr>
        <w:t>- O (A) candidato (a) que detectar na Banca de professores, parentes de</w:t>
      </w:r>
      <w:r w:rsidR="008615BA">
        <w:rPr>
          <w:rFonts w:ascii="Times New Roman" w:eastAsia="Times New Roman" w:hAnsi="Times New Roman" w:cs="Times New Roman"/>
          <w:bCs/>
          <w:color w:val="403152" w:themeColor="accent4" w:themeShade="80"/>
          <w:sz w:val="24"/>
          <w:szCs w:val="24"/>
          <w:lang w:eastAsia="pt-BR"/>
        </w:rPr>
        <w:t xml:space="preserve"> </w:t>
      </w:r>
      <w:r w:rsidRPr="00D76AE5">
        <w:rPr>
          <w:rFonts w:ascii="Times New Roman" w:eastAsia="Times New Roman" w:hAnsi="Times New Roman" w:cs="Times New Roman"/>
          <w:bCs/>
          <w:color w:val="403152" w:themeColor="accent4" w:themeShade="80"/>
          <w:sz w:val="24"/>
          <w:szCs w:val="24"/>
          <w:lang w:eastAsia="pt-BR"/>
        </w:rPr>
        <w:t>até 3º grau, deverá solicitar o encaminhamento a outra Banca.</w:t>
      </w:r>
    </w:p>
    <w:p w:rsidR="005F5E65" w:rsidRPr="00D76AE5" w:rsidRDefault="005F5E65" w:rsidP="005F5E65">
      <w:pPr>
        <w:spacing w:after="0" w:line="360" w:lineRule="auto"/>
        <w:jc w:val="both"/>
        <w:rPr>
          <w:rFonts w:ascii="Times New Roman" w:eastAsia="Times New Roman" w:hAnsi="Times New Roman" w:cs="Times New Roman"/>
          <w:bCs/>
          <w:color w:val="403152" w:themeColor="accent4" w:themeShade="80"/>
          <w:sz w:val="24"/>
          <w:szCs w:val="24"/>
          <w:lang w:eastAsia="pt-BR"/>
        </w:rPr>
      </w:pPr>
      <w:r w:rsidRPr="00D76AE5">
        <w:rPr>
          <w:rFonts w:ascii="Times New Roman" w:eastAsia="Times New Roman" w:hAnsi="Times New Roman" w:cs="Times New Roman"/>
          <w:b/>
          <w:bCs/>
          <w:color w:val="403152" w:themeColor="accent4" w:themeShade="80"/>
          <w:sz w:val="24"/>
          <w:szCs w:val="24"/>
          <w:lang w:eastAsia="pt-BR"/>
        </w:rPr>
        <w:t>6.4-</w:t>
      </w:r>
      <w:r w:rsidRPr="00D76AE5">
        <w:rPr>
          <w:rFonts w:ascii="Times New Roman" w:eastAsia="Times New Roman" w:hAnsi="Times New Roman" w:cs="Times New Roman"/>
          <w:bCs/>
          <w:color w:val="403152" w:themeColor="accent4" w:themeShade="80"/>
          <w:sz w:val="24"/>
          <w:szCs w:val="24"/>
          <w:lang w:eastAsia="pt-BR"/>
        </w:rPr>
        <w:t xml:space="preserve"> O aproveitamento de cada candidato deverá ser registrado a tinta azul ou preta e devidamente assinado, obrigatoriamente, pelos professores que aplicaram o teste.</w:t>
      </w:r>
    </w:p>
    <w:p w:rsidR="005F5E65" w:rsidRPr="00D76AE5" w:rsidRDefault="005F5E65" w:rsidP="005F5E65">
      <w:pPr>
        <w:spacing w:after="0" w:line="360" w:lineRule="auto"/>
        <w:jc w:val="both"/>
        <w:rPr>
          <w:rFonts w:ascii="Times New Roman" w:eastAsia="Times New Roman" w:hAnsi="Times New Roman" w:cs="Times New Roman"/>
          <w:bCs/>
          <w:color w:val="403152" w:themeColor="accent4" w:themeShade="80"/>
          <w:sz w:val="24"/>
          <w:szCs w:val="24"/>
          <w:lang w:eastAsia="pt-BR"/>
        </w:rPr>
      </w:pPr>
      <w:r w:rsidRPr="00D76AE5">
        <w:rPr>
          <w:rFonts w:ascii="Times New Roman" w:eastAsia="Times New Roman" w:hAnsi="Times New Roman" w:cs="Times New Roman"/>
          <w:b/>
          <w:bCs/>
          <w:color w:val="403152" w:themeColor="accent4" w:themeShade="80"/>
          <w:sz w:val="24"/>
          <w:szCs w:val="24"/>
          <w:lang w:eastAsia="pt-BR"/>
        </w:rPr>
        <w:t>6.5-</w:t>
      </w:r>
      <w:r w:rsidRPr="00D76AE5">
        <w:rPr>
          <w:rFonts w:ascii="Times New Roman" w:eastAsia="Times New Roman" w:hAnsi="Times New Roman" w:cs="Times New Roman"/>
          <w:bCs/>
          <w:color w:val="403152" w:themeColor="accent4" w:themeShade="80"/>
          <w:sz w:val="24"/>
          <w:szCs w:val="24"/>
          <w:lang w:eastAsia="pt-BR"/>
        </w:rPr>
        <w:t xml:space="preserve"> O Coordenador de Área deverá vistar os resultados recebidos e arquivá-los.</w:t>
      </w:r>
    </w:p>
    <w:p w:rsidR="005F5E65" w:rsidRPr="00D76AE5" w:rsidRDefault="005F5E65" w:rsidP="005F5E65">
      <w:pPr>
        <w:spacing w:after="0" w:line="360" w:lineRule="auto"/>
        <w:jc w:val="both"/>
        <w:rPr>
          <w:rFonts w:ascii="Times New Roman" w:eastAsia="Times New Roman" w:hAnsi="Times New Roman" w:cs="Times New Roman"/>
          <w:bCs/>
          <w:color w:val="403152" w:themeColor="accent4" w:themeShade="80"/>
          <w:sz w:val="24"/>
          <w:szCs w:val="24"/>
          <w:lang w:eastAsia="pt-BR"/>
        </w:rPr>
      </w:pPr>
      <w:r w:rsidRPr="00D76AE5">
        <w:rPr>
          <w:rFonts w:ascii="Times New Roman" w:eastAsia="Times New Roman" w:hAnsi="Times New Roman" w:cs="Times New Roman"/>
          <w:b/>
          <w:bCs/>
          <w:color w:val="403152" w:themeColor="accent4" w:themeShade="80"/>
          <w:sz w:val="24"/>
          <w:szCs w:val="24"/>
          <w:lang w:eastAsia="pt-BR"/>
        </w:rPr>
        <w:t>6.6-</w:t>
      </w:r>
      <w:r w:rsidRPr="00D76AE5">
        <w:rPr>
          <w:rFonts w:ascii="Times New Roman" w:eastAsia="Times New Roman" w:hAnsi="Times New Roman" w:cs="Times New Roman"/>
          <w:bCs/>
          <w:color w:val="403152" w:themeColor="accent4" w:themeShade="80"/>
          <w:sz w:val="24"/>
          <w:szCs w:val="24"/>
          <w:lang w:eastAsia="pt-BR"/>
        </w:rPr>
        <w:t xml:space="preserve"> Cabe ao coordenador de Área, somente a ele, repassar à secretária do Conservatório em formulário próprio o aproveitamento final de todos os candidatos, assim como o relatório final de todo o processo.</w:t>
      </w:r>
    </w:p>
    <w:p w:rsidR="005F5E65" w:rsidRPr="00D76AE5" w:rsidRDefault="005F5E65" w:rsidP="005F5E65">
      <w:pPr>
        <w:spacing w:after="0" w:line="360" w:lineRule="auto"/>
        <w:jc w:val="both"/>
        <w:rPr>
          <w:rFonts w:ascii="Times New Roman" w:eastAsia="Times New Roman" w:hAnsi="Times New Roman" w:cs="Times New Roman"/>
          <w:bCs/>
          <w:color w:val="403152" w:themeColor="accent4" w:themeShade="80"/>
          <w:sz w:val="24"/>
          <w:szCs w:val="24"/>
          <w:lang w:eastAsia="pt-BR"/>
        </w:rPr>
      </w:pPr>
      <w:r w:rsidRPr="00D76AE5">
        <w:rPr>
          <w:rFonts w:ascii="Times New Roman" w:eastAsia="Times New Roman" w:hAnsi="Times New Roman" w:cs="Times New Roman"/>
          <w:b/>
          <w:bCs/>
          <w:color w:val="403152" w:themeColor="accent4" w:themeShade="80"/>
          <w:sz w:val="24"/>
          <w:szCs w:val="24"/>
          <w:lang w:eastAsia="pt-BR"/>
        </w:rPr>
        <w:lastRenderedPageBreak/>
        <w:t>6.7</w:t>
      </w:r>
      <w:r w:rsidRPr="00D76AE5">
        <w:rPr>
          <w:rFonts w:ascii="Times New Roman" w:eastAsia="Times New Roman" w:hAnsi="Times New Roman" w:cs="Times New Roman"/>
          <w:bCs/>
          <w:color w:val="403152" w:themeColor="accent4" w:themeShade="80"/>
          <w:sz w:val="24"/>
          <w:szCs w:val="24"/>
          <w:lang w:eastAsia="pt-BR"/>
        </w:rPr>
        <w:t>-A classificação do (a) candidato (a) com aproveitamento igual ou superior a 60% (sessenta por cento) será realizado por curso, turno e idade, obedecendo aos seguintes critérios:</w:t>
      </w:r>
    </w:p>
    <w:p w:rsidR="005F5E65" w:rsidRPr="00D76AE5" w:rsidRDefault="005F5E65" w:rsidP="005F5E65">
      <w:pPr>
        <w:spacing w:after="0" w:line="360" w:lineRule="auto"/>
        <w:jc w:val="both"/>
        <w:rPr>
          <w:rFonts w:ascii="Times New Roman" w:eastAsia="Times New Roman" w:hAnsi="Times New Roman" w:cs="Times New Roman"/>
          <w:bCs/>
          <w:color w:val="403152" w:themeColor="accent4" w:themeShade="80"/>
          <w:sz w:val="24"/>
          <w:szCs w:val="24"/>
          <w:lang w:eastAsia="pt-BR"/>
        </w:rPr>
      </w:pPr>
      <w:r w:rsidRPr="00D76AE5">
        <w:rPr>
          <w:rFonts w:ascii="Times New Roman" w:eastAsia="Times New Roman" w:hAnsi="Times New Roman" w:cs="Times New Roman"/>
          <w:bCs/>
          <w:color w:val="403152" w:themeColor="accent4" w:themeShade="80"/>
          <w:sz w:val="24"/>
          <w:szCs w:val="24"/>
          <w:lang w:eastAsia="pt-BR"/>
        </w:rPr>
        <w:t xml:space="preserve">a) 60% (sessenta por cento) das vagas serão destinadas prioritariamente aos candidatos aprovados matriculados e freqüentes nas Escolas Regulares Comuns e de Educação Especial da Rede Pública de Ensino Estadual e Municipal (Ensino Fundamental) com idade de </w:t>
      </w:r>
      <w:r w:rsidRPr="00D76AE5">
        <w:rPr>
          <w:rFonts w:ascii="Times New Roman" w:eastAsia="Times New Roman" w:hAnsi="Times New Roman" w:cs="Times New Roman"/>
          <w:b/>
          <w:bCs/>
          <w:color w:val="403152" w:themeColor="accent4" w:themeShade="80"/>
          <w:sz w:val="24"/>
          <w:szCs w:val="24"/>
          <w:lang w:eastAsia="pt-BR"/>
        </w:rPr>
        <w:t>11 a 14 anos</w:t>
      </w:r>
      <w:r w:rsidRPr="00D76AE5">
        <w:rPr>
          <w:rFonts w:ascii="Times New Roman" w:eastAsia="Times New Roman" w:hAnsi="Times New Roman" w:cs="Times New Roman"/>
          <w:bCs/>
          <w:color w:val="403152" w:themeColor="accent4" w:themeShade="80"/>
          <w:sz w:val="24"/>
          <w:szCs w:val="24"/>
          <w:lang w:eastAsia="pt-BR"/>
        </w:rPr>
        <w:t xml:space="preserve"> completos.  </w:t>
      </w:r>
    </w:p>
    <w:p w:rsidR="005F5E65" w:rsidRPr="00D76AE5" w:rsidRDefault="005F5E65" w:rsidP="005F5E65">
      <w:pPr>
        <w:spacing w:after="0" w:line="360" w:lineRule="auto"/>
        <w:jc w:val="both"/>
        <w:rPr>
          <w:rFonts w:ascii="Times New Roman" w:eastAsia="Times New Roman" w:hAnsi="Times New Roman" w:cs="Times New Roman"/>
          <w:bCs/>
          <w:color w:val="403152" w:themeColor="accent4" w:themeShade="80"/>
          <w:sz w:val="24"/>
          <w:szCs w:val="24"/>
          <w:lang w:eastAsia="pt-BR"/>
        </w:rPr>
      </w:pPr>
      <w:r w:rsidRPr="00D76AE5">
        <w:rPr>
          <w:rFonts w:ascii="Times New Roman" w:eastAsia="Times New Roman" w:hAnsi="Times New Roman" w:cs="Times New Roman"/>
          <w:bCs/>
          <w:color w:val="403152" w:themeColor="accent4" w:themeShade="80"/>
          <w:sz w:val="24"/>
          <w:szCs w:val="24"/>
          <w:lang w:eastAsia="pt-BR"/>
        </w:rPr>
        <w:t>b) 40% (quarenta por cento) das vagas serão disponibilizadas aos demais candidatos.</w:t>
      </w:r>
    </w:p>
    <w:p w:rsidR="005F5E65" w:rsidRPr="00D76AE5" w:rsidRDefault="005F5E65" w:rsidP="005F5E65">
      <w:pPr>
        <w:spacing w:after="0" w:line="360" w:lineRule="auto"/>
        <w:jc w:val="both"/>
        <w:rPr>
          <w:rFonts w:ascii="Times New Roman" w:eastAsia="Times New Roman" w:hAnsi="Times New Roman" w:cs="Times New Roman"/>
          <w:bCs/>
          <w:color w:val="403152" w:themeColor="accent4" w:themeShade="80"/>
          <w:sz w:val="24"/>
          <w:szCs w:val="24"/>
          <w:lang w:eastAsia="pt-BR"/>
        </w:rPr>
      </w:pPr>
      <w:r w:rsidRPr="00D76AE5">
        <w:rPr>
          <w:rFonts w:ascii="Times New Roman" w:eastAsia="Times New Roman" w:hAnsi="Times New Roman" w:cs="Times New Roman"/>
          <w:bCs/>
          <w:color w:val="403152" w:themeColor="accent4" w:themeShade="80"/>
          <w:sz w:val="24"/>
          <w:szCs w:val="24"/>
          <w:lang w:eastAsia="pt-BR"/>
        </w:rPr>
        <w:t>c) As vagas não preenchidas pelos candidatos aprovados oriundas das Escolas Regulares Comuns, Escolas de Educação Especial e Escolas Regulares da Rede Pública de Ensino, serão automaticamente repassadas aos demais candidatos.</w:t>
      </w:r>
    </w:p>
    <w:p w:rsidR="00FF6DED" w:rsidRDefault="00FF6DED" w:rsidP="005F5E65">
      <w:pPr>
        <w:tabs>
          <w:tab w:val="left" w:pos="1080"/>
        </w:tabs>
        <w:spacing w:after="0" w:line="360" w:lineRule="auto"/>
        <w:jc w:val="both"/>
        <w:rPr>
          <w:rFonts w:ascii="Times New Roman" w:eastAsia="Times New Roman" w:hAnsi="Times New Roman" w:cs="Times New Roman"/>
          <w:b/>
          <w:color w:val="403152" w:themeColor="accent4" w:themeShade="80"/>
          <w:sz w:val="24"/>
          <w:szCs w:val="24"/>
          <w:lang w:eastAsia="pt-BR"/>
        </w:rPr>
      </w:pPr>
    </w:p>
    <w:p w:rsidR="005F5E65" w:rsidRPr="00D76AE5" w:rsidRDefault="005F5E65" w:rsidP="005F5E65">
      <w:pPr>
        <w:tabs>
          <w:tab w:val="left" w:pos="1080"/>
        </w:tabs>
        <w:spacing w:after="0" w:line="360" w:lineRule="auto"/>
        <w:jc w:val="both"/>
        <w:rPr>
          <w:rFonts w:ascii="Times New Roman" w:eastAsia="Times New Roman" w:hAnsi="Times New Roman" w:cs="Times New Roman"/>
          <w:b/>
          <w:color w:val="403152" w:themeColor="accent4" w:themeShade="80"/>
          <w:sz w:val="24"/>
          <w:szCs w:val="24"/>
          <w:lang w:eastAsia="pt-BR"/>
        </w:rPr>
      </w:pPr>
      <w:r w:rsidRPr="00D76AE5">
        <w:rPr>
          <w:rFonts w:ascii="Times New Roman" w:eastAsia="Times New Roman" w:hAnsi="Times New Roman" w:cs="Times New Roman"/>
          <w:b/>
          <w:color w:val="403152" w:themeColor="accent4" w:themeShade="80"/>
          <w:sz w:val="24"/>
          <w:szCs w:val="24"/>
          <w:lang w:eastAsia="pt-BR"/>
        </w:rPr>
        <w:t>7- Dos Critérios de Desempate:</w:t>
      </w:r>
    </w:p>
    <w:p w:rsidR="005F5E65" w:rsidRPr="00D76AE5" w:rsidRDefault="005F5E65" w:rsidP="005F5E65">
      <w:pPr>
        <w:tabs>
          <w:tab w:val="left" w:pos="1080"/>
        </w:tabs>
        <w:spacing w:after="0" w:line="360" w:lineRule="auto"/>
        <w:jc w:val="both"/>
        <w:rPr>
          <w:rFonts w:ascii="Times New Roman" w:eastAsia="Times New Roman" w:hAnsi="Times New Roman" w:cs="Times New Roman"/>
          <w:b/>
          <w:color w:val="403152" w:themeColor="accent4" w:themeShade="80"/>
          <w:sz w:val="24"/>
          <w:szCs w:val="24"/>
          <w:lang w:eastAsia="pt-BR"/>
        </w:rPr>
      </w:pPr>
      <w:r w:rsidRPr="00D76AE5">
        <w:rPr>
          <w:rFonts w:ascii="Times New Roman" w:eastAsia="Times New Roman" w:hAnsi="Times New Roman" w:cs="Times New Roman"/>
          <w:b/>
          <w:color w:val="403152" w:themeColor="accent4" w:themeShade="80"/>
          <w:sz w:val="24"/>
          <w:szCs w:val="24"/>
          <w:lang w:eastAsia="pt-BR"/>
        </w:rPr>
        <w:t xml:space="preserve">     7.1-</w:t>
      </w:r>
      <w:r w:rsidRPr="00D76AE5">
        <w:rPr>
          <w:rFonts w:ascii="Times New Roman" w:eastAsia="Times New Roman" w:hAnsi="Times New Roman" w:cs="Times New Roman"/>
          <w:color w:val="403152" w:themeColor="accent4" w:themeShade="80"/>
          <w:sz w:val="24"/>
          <w:szCs w:val="24"/>
          <w:lang w:eastAsia="pt-BR"/>
        </w:rPr>
        <w:t xml:space="preserve"> Ocorrendo empate na classificação final, N</w:t>
      </w:r>
      <w:r w:rsidRPr="00D76AE5">
        <w:rPr>
          <w:rFonts w:ascii="Times New Roman" w:eastAsia="Times New Roman" w:hAnsi="Times New Roman" w:cs="Times New Roman"/>
          <w:b/>
          <w:bCs/>
          <w:color w:val="403152" w:themeColor="accent4" w:themeShade="80"/>
          <w:sz w:val="24"/>
          <w:szCs w:val="24"/>
          <w:lang w:eastAsia="pt-BR"/>
        </w:rPr>
        <w:t>o Curso de Educação Musical terá</w:t>
      </w:r>
      <w:r w:rsidRPr="00D76AE5">
        <w:rPr>
          <w:rFonts w:ascii="Times New Roman" w:eastAsia="Times New Roman" w:hAnsi="Times New Roman" w:cs="Times New Roman"/>
          <w:color w:val="403152" w:themeColor="accent4" w:themeShade="80"/>
          <w:sz w:val="24"/>
          <w:szCs w:val="24"/>
          <w:lang w:eastAsia="pt-BR"/>
        </w:rPr>
        <w:t xml:space="preserve">          prioridade o candidato de idade menor (completos até 30/06/201</w:t>
      </w:r>
      <w:r w:rsidR="00B42CDB" w:rsidRPr="00D76AE5">
        <w:rPr>
          <w:rFonts w:ascii="Times New Roman" w:eastAsia="Times New Roman" w:hAnsi="Times New Roman" w:cs="Times New Roman"/>
          <w:color w:val="403152" w:themeColor="accent4" w:themeShade="80"/>
          <w:sz w:val="24"/>
          <w:szCs w:val="24"/>
          <w:lang w:eastAsia="pt-BR"/>
        </w:rPr>
        <w:t>7</w:t>
      </w:r>
      <w:r w:rsidRPr="00D76AE5">
        <w:rPr>
          <w:rFonts w:ascii="Times New Roman" w:eastAsia="Times New Roman" w:hAnsi="Times New Roman" w:cs="Times New Roman"/>
          <w:color w:val="403152" w:themeColor="accent4" w:themeShade="80"/>
          <w:sz w:val="24"/>
          <w:szCs w:val="24"/>
          <w:lang w:eastAsia="pt-BR"/>
        </w:rPr>
        <w:t>);</w:t>
      </w:r>
    </w:p>
    <w:p w:rsidR="005F5E65" w:rsidRPr="00D76AE5" w:rsidRDefault="005F5E65" w:rsidP="005F5E65">
      <w:pPr>
        <w:tabs>
          <w:tab w:val="left" w:pos="1080"/>
        </w:tabs>
        <w:spacing w:after="0" w:line="360" w:lineRule="auto"/>
        <w:jc w:val="both"/>
        <w:rPr>
          <w:rFonts w:ascii="Times New Roman" w:eastAsia="Times New Roman" w:hAnsi="Times New Roman" w:cs="Times New Roman"/>
          <w:b/>
          <w:color w:val="403152" w:themeColor="accent4" w:themeShade="80"/>
          <w:sz w:val="24"/>
          <w:szCs w:val="24"/>
          <w:lang w:eastAsia="pt-BR"/>
        </w:rPr>
      </w:pPr>
    </w:p>
    <w:p w:rsidR="005F5E65" w:rsidRPr="00D76AE5" w:rsidRDefault="005F5E65" w:rsidP="005F5E65">
      <w:pPr>
        <w:tabs>
          <w:tab w:val="left" w:pos="1080"/>
        </w:tabs>
        <w:spacing w:after="0" w:line="360" w:lineRule="auto"/>
        <w:jc w:val="both"/>
        <w:rPr>
          <w:rFonts w:ascii="Times New Roman" w:eastAsia="Times New Roman" w:hAnsi="Times New Roman" w:cs="Times New Roman"/>
          <w:b/>
          <w:color w:val="403152" w:themeColor="accent4" w:themeShade="80"/>
          <w:sz w:val="24"/>
          <w:szCs w:val="24"/>
          <w:lang w:eastAsia="pt-BR"/>
        </w:rPr>
      </w:pPr>
      <w:r w:rsidRPr="00D76AE5">
        <w:rPr>
          <w:rFonts w:ascii="Times New Roman" w:eastAsia="Times New Roman" w:hAnsi="Times New Roman" w:cs="Times New Roman"/>
          <w:b/>
          <w:color w:val="403152" w:themeColor="accent4" w:themeShade="80"/>
          <w:sz w:val="24"/>
          <w:szCs w:val="24"/>
          <w:lang w:eastAsia="pt-BR"/>
        </w:rPr>
        <w:t>8- Da Divulgação do Resultado:</w:t>
      </w:r>
    </w:p>
    <w:p w:rsidR="005F5E65" w:rsidRPr="00D76AE5" w:rsidRDefault="005F5E65" w:rsidP="005F5E65">
      <w:pPr>
        <w:tabs>
          <w:tab w:val="left" w:pos="1080"/>
        </w:tabs>
        <w:spacing w:after="0" w:line="360" w:lineRule="auto"/>
        <w:jc w:val="both"/>
        <w:rPr>
          <w:rFonts w:ascii="Times New Roman" w:eastAsia="Times New Roman" w:hAnsi="Times New Roman" w:cs="Times New Roman"/>
          <w:b/>
          <w:color w:val="403152" w:themeColor="accent4" w:themeShade="80"/>
          <w:sz w:val="24"/>
          <w:szCs w:val="24"/>
          <w:lang w:eastAsia="pt-BR"/>
        </w:rPr>
      </w:pPr>
      <w:r w:rsidRPr="00D76AE5">
        <w:rPr>
          <w:rFonts w:ascii="Times New Roman" w:eastAsia="Times New Roman" w:hAnsi="Times New Roman" w:cs="Times New Roman"/>
          <w:b/>
          <w:color w:val="403152" w:themeColor="accent4" w:themeShade="80"/>
          <w:sz w:val="24"/>
          <w:szCs w:val="24"/>
          <w:lang w:eastAsia="pt-BR"/>
        </w:rPr>
        <w:t>8.1</w:t>
      </w:r>
      <w:r w:rsidRPr="00D76AE5">
        <w:rPr>
          <w:rFonts w:ascii="Times New Roman" w:eastAsia="Times New Roman" w:hAnsi="Times New Roman" w:cs="Times New Roman"/>
          <w:color w:val="403152" w:themeColor="accent4" w:themeShade="80"/>
          <w:sz w:val="24"/>
          <w:szCs w:val="24"/>
          <w:lang w:eastAsia="pt-BR"/>
        </w:rPr>
        <w:t xml:space="preserve"> – O resultado do levantamento será </w:t>
      </w:r>
      <w:r w:rsidRPr="00D76AE5">
        <w:rPr>
          <w:rFonts w:ascii="Times New Roman" w:eastAsia="Times New Roman" w:hAnsi="Times New Roman" w:cs="Times New Roman"/>
          <w:b/>
          <w:color w:val="403152" w:themeColor="accent4" w:themeShade="80"/>
          <w:sz w:val="24"/>
          <w:szCs w:val="24"/>
          <w:lang w:eastAsia="pt-BR"/>
        </w:rPr>
        <w:t>divulgado no site do conservatório</w:t>
      </w:r>
      <w:r w:rsidRPr="00D76AE5">
        <w:rPr>
          <w:rFonts w:ascii="Times New Roman" w:eastAsia="Times New Roman" w:hAnsi="Times New Roman" w:cs="Times New Roman"/>
          <w:color w:val="403152" w:themeColor="accent4" w:themeShade="80"/>
          <w:sz w:val="24"/>
          <w:szCs w:val="24"/>
          <w:lang w:eastAsia="pt-BR"/>
        </w:rPr>
        <w:t xml:space="preserve"> e </w:t>
      </w:r>
      <w:r w:rsidRPr="00D76AE5">
        <w:rPr>
          <w:rFonts w:ascii="Times New Roman" w:eastAsia="Times New Roman" w:hAnsi="Times New Roman" w:cs="Times New Roman"/>
          <w:b/>
          <w:color w:val="403152" w:themeColor="accent4" w:themeShade="80"/>
          <w:sz w:val="24"/>
          <w:szCs w:val="24"/>
          <w:lang w:eastAsia="pt-BR"/>
        </w:rPr>
        <w:t>afixado</w:t>
      </w:r>
      <w:r w:rsidRPr="00D76AE5">
        <w:rPr>
          <w:rFonts w:ascii="Times New Roman" w:eastAsia="Times New Roman" w:hAnsi="Times New Roman" w:cs="Times New Roman"/>
          <w:color w:val="403152" w:themeColor="accent4" w:themeShade="80"/>
          <w:sz w:val="24"/>
          <w:szCs w:val="24"/>
          <w:lang w:eastAsia="pt-BR"/>
        </w:rPr>
        <w:t xml:space="preserve"> no prédio do </w:t>
      </w:r>
      <w:r w:rsidRPr="00D76AE5">
        <w:rPr>
          <w:rFonts w:ascii="Times New Roman" w:eastAsia="Times New Roman" w:hAnsi="Times New Roman" w:cs="Times New Roman"/>
          <w:b/>
          <w:i/>
          <w:color w:val="403152" w:themeColor="accent4" w:themeShade="80"/>
          <w:sz w:val="24"/>
          <w:szCs w:val="24"/>
          <w:lang w:eastAsia="pt-BR"/>
        </w:rPr>
        <w:t>Conservatório de Montes Claros,</w:t>
      </w:r>
      <w:r w:rsidRPr="00D76AE5">
        <w:rPr>
          <w:rFonts w:ascii="Times New Roman" w:eastAsia="Times New Roman" w:hAnsi="Times New Roman" w:cs="Times New Roman"/>
          <w:color w:val="403152" w:themeColor="accent4" w:themeShade="80"/>
          <w:sz w:val="24"/>
          <w:szCs w:val="24"/>
          <w:lang w:eastAsia="pt-BR"/>
        </w:rPr>
        <w:t xml:space="preserve"> situado à Avenida João Chaves 438, Jardim São Luiz e na </w:t>
      </w:r>
      <w:r w:rsidRPr="00D76AE5">
        <w:rPr>
          <w:rFonts w:ascii="Times New Roman" w:eastAsia="Times New Roman" w:hAnsi="Times New Roman" w:cs="Times New Roman"/>
          <w:b/>
          <w:i/>
          <w:color w:val="403152" w:themeColor="accent4" w:themeShade="80"/>
          <w:sz w:val="24"/>
          <w:szCs w:val="24"/>
          <w:lang w:eastAsia="pt-BR"/>
        </w:rPr>
        <w:t xml:space="preserve">Secretaria do Conservatório de Bocaiúva, </w:t>
      </w:r>
      <w:r w:rsidRPr="00D76AE5">
        <w:rPr>
          <w:rFonts w:ascii="Times New Roman" w:eastAsia="Times New Roman" w:hAnsi="Times New Roman" w:cs="Times New Roman"/>
          <w:color w:val="403152" w:themeColor="accent4" w:themeShade="80"/>
          <w:sz w:val="24"/>
          <w:szCs w:val="24"/>
          <w:lang w:eastAsia="pt-BR"/>
        </w:rPr>
        <w:t xml:space="preserve">situado à rua Cel. </w:t>
      </w:r>
      <w:r w:rsidRPr="00D76AE5">
        <w:rPr>
          <w:rFonts w:ascii="Times New Roman" w:eastAsia="Times New Roman" w:hAnsi="Times New Roman" w:cs="Times New Roman"/>
          <w:b/>
          <w:color w:val="403152" w:themeColor="accent4" w:themeShade="80"/>
          <w:sz w:val="24"/>
          <w:szCs w:val="24"/>
          <w:lang w:eastAsia="pt-BR"/>
        </w:rPr>
        <w:t xml:space="preserve">Freire 215, Centro, </w:t>
      </w:r>
      <w:r w:rsidR="00822A6A" w:rsidRPr="00D76AE5">
        <w:rPr>
          <w:rFonts w:ascii="Times New Roman" w:eastAsia="Times New Roman" w:hAnsi="Times New Roman" w:cs="Times New Roman"/>
          <w:b/>
          <w:color w:val="403152" w:themeColor="accent4" w:themeShade="80"/>
          <w:sz w:val="24"/>
          <w:szCs w:val="24"/>
          <w:u w:val="single"/>
          <w:lang w:eastAsia="pt-BR"/>
        </w:rPr>
        <w:t xml:space="preserve">no dia </w:t>
      </w:r>
      <w:r w:rsidR="00CC5492" w:rsidRPr="00D218A5">
        <w:rPr>
          <w:rFonts w:ascii="Times New Roman" w:eastAsia="Times New Roman" w:hAnsi="Times New Roman" w:cs="Times New Roman"/>
          <w:b/>
          <w:color w:val="403152" w:themeColor="accent4" w:themeShade="80"/>
          <w:sz w:val="24"/>
          <w:szCs w:val="24"/>
          <w:u w:val="single"/>
          <w:lang w:eastAsia="pt-BR"/>
        </w:rPr>
        <w:t>04/01</w:t>
      </w:r>
      <w:r w:rsidR="00822A6A" w:rsidRPr="00D218A5">
        <w:rPr>
          <w:rFonts w:ascii="Times New Roman" w:eastAsia="Times New Roman" w:hAnsi="Times New Roman" w:cs="Times New Roman"/>
          <w:b/>
          <w:color w:val="403152" w:themeColor="accent4" w:themeShade="80"/>
          <w:sz w:val="24"/>
          <w:szCs w:val="24"/>
          <w:u w:val="single"/>
          <w:lang w:eastAsia="pt-BR"/>
        </w:rPr>
        <w:t>/201</w:t>
      </w:r>
      <w:r w:rsidR="00CC5492" w:rsidRPr="00D218A5">
        <w:rPr>
          <w:rFonts w:ascii="Times New Roman" w:eastAsia="Times New Roman" w:hAnsi="Times New Roman" w:cs="Times New Roman"/>
          <w:b/>
          <w:color w:val="403152" w:themeColor="accent4" w:themeShade="80"/>
          <w:sz w:val="24"/>
          <w:szCs w:val="24"/>
          <w:u w:val="single"/>
          <w:lang w:eastAsia="pt-BR"/>
        </w:rPr>
        <w:t>7</w:t>
      </w:r>
      <w:r w:rsidRPr="00D218A5">
        <w:rPr>
          <w:rFonts w:ascii="Times New Roman" w:eastAsia="Times New Roman" w:hAnsi="Times New Roman" w:cs="Times New Roman"/>
          <w:b/>
          <w:color w:val="403152" w:themeColor="accent4" w:themeShade="80"/>
          <w:sz w:val="24"/>
          <w:szCs w:val="24"/>
          <w:u w:val="single"/>
          <w:lang w:eastAsia="pt-BR"/>
        </w:rPr>
        <w:t>.</w:t>
      </w:r>
    </w:p>
    <w:p w:rsidR="005F5E65" w:rsidRPr="00D76AE5" w:rsidRDefault="005F5E65" w:rsidP="005F5E65">
      <w:pPr>
        <w:tabs>
          <w:tab w:val="left" w:pos="1080"/>
        </w:tabs>
        <w:spacing w:after="0" w:line="360" w:lineRule="auto"/>
        <w:jc w:val="both"/>
        <w:rPr>
          <w:rFonts w:ascii="Times New Roman" w:eastAsia="Times New Roman" w:hAnsi="Times New Roman" w:cs="Times New Roman"/>
          <w:color w:val="403152" w:themeColor="accent4" w:themeShade="80"/>
          <w:sz w:val="24"/>
          <w:szCs w:val="24"/>
          <w:lang w:eastAsia="pt-BR"/>
        </w:rPr>
      </w:pPr>
      <w:r w:rsidRPr="00D76AE5">
        <w:rPr>
          <w:rFonts w:ascii="Times New Roman" w:eastAsia="Times New Roman" w:hAnsi="Times New Roman" w:cs="Times New Roman"/>
          <w:b/>
          <w:color w:val="403152" w:themeColor="accent4" w:themeShade="80"/>
          <w:sz w:val="24"/>
          <w:szCs w:val="24"/>
          <w:lang w:eastAsia="pt-BR"/>
        </w:rPr>
        <w:t>8.2</w:t>
      </w:r>
      <w:r w:rsidRPr="00D76AE5">
        <w:rPr>
          <w:rFonts w:ascii="Times New Roman" w:eastAsia="Times New Roman" w:hAnsi="Times New Roman" w:cs="Times New Roman"/>
          <w:color w:val="403152" w:themeColor="accent4" w:themeShade="80"/>
          <w:sz w:val="24"/>
          <w:szCs w:val="24"/>
          <w:lang w:eastAsia="pt-BR"/>
        </w:rPr>
        <w:t xml:space="preserve"> - As listas de candidatos classificados até o limite de vagas e de candidatos classificados além do limite de vagas (</w:t>
      </w:r>
      <w:r w:rsidRPr="00D76AE5">
        <w:rPr>
          <w:rFonts w:ascii="Times New Roman" w:eastAsia="Times New Roman" w:hAnsi="Times New Roman" w:cs="Times New Roman"/>
          <w:b/>
          <w:color w:val="403152" w:themeColor="accent4" w:themeShade="80"/>
          <w:sz w:val="24"/>
          <w:szCs w:val="24"/>
          <w:lang w:eastAsia="pt-BR"/>
        </w:rPr>
        <w:t>lista de espera</w:t>
      </w:r>
      <w:r w:rsidRPr="00D76AE5">
        <w:rPr>
          <w:rFonts w:ascii="Times New Roman" w:eastAsia="Times New Roman" w:hAnsi="Times New Roman" w:cs="Times New Roman"/>
          <w:color w:val="403152" w:themeColor="accent4" w:themeShade="80"/>
          <w:sz w:val="24"/>
          <w:szCs w:val="24"/>
          <w:lang w:eastAsia="pt-BR"/>
        </w:rPr>
        <w:t xml:space="preserve">) serão elaboradas por Turno / Curso e respectiva pontuação. </w:t>
      </w:r>
    </w:p>
    <w:p w:rsidR="005F5E65" w:rsidRPr="00D76AE5" w:rsidRDefault="005F5E65" w:rsidP="005F5E65">
      <w:pPr>
        <w:tabs>
          <w:tab w:val="left" w:pos="1080"/>
        </w:tabs>
        <w:spacing w:after="0" w:line="360" w:lineRule="auto"/>
        <w:jc w:val="both"/>
        <w:rPr>
          <w:rFonts w:ascii="Times New Roman" w:eastAsia="Times New Roman" w:hAnsi="Times New Roman" w:cs="Times New Roman"/>
          <w:color w:val="403152" w:themeColor="accent4" w:themeShade="80"/>
          <w:sz w:val="24"/>
          <w:szCs w:val="24"/>
          <w:lang w:eastAsia="pt-BR"/>
        </w:rPr>
      </w:pPr>
    </w:p>
    <w:p w:rsidR="005F5E65" w:rsidRPr="00D76AE5" w:rsidRDefault="005F5E65" w:rsidP="005F5E65">
      <w:pPr>
        <w:spacing w:after="0" w:line="360" w:lineRule="auto"/>
        <w:jc w:val="both"/>
        <w:rPr>
          <w:rFonts w:ascii="Times New Roman" w:eastAsia="Times New Roman" w:hAnsi="Times New Roman" w:cs="Times New Roman"/>
          <w:color w:val="403152" w:themeColor="accent4" w:themeShade="80"/>
          <w:sz w:val="24"/>
          <w:szCs w:val="24"/>
          <w:lang w:eastAsia="pt-BR"/>
        </w:rPr>
      </w:pPr>
      <w:r w:rsidRPr="00D76AE5">
        <w:rPr>
          <w:rFonts w:ascii="Times New Roman" w:eastAsia="Times New Roman" w:hAnsi="Times New Roman" w:cs="Times New Roman"/>
          <w:b/>
          <w:color w:val="403152" w:themeColor="accent4" w:themeShade="80"/>
          <w:sz w:val="24"/>
          <w:szCs w:val="24"/>
          <w:lang w:eastAsia="pt-BR"/>
        </w:rPr>
        <w:t>9- Da Matrícula</w:t>
      </w:r>
      <w:r w:rsidRPr="00D76AE5">
        <w:rPr>
          <w:rFonts w:ascii="Times New Roman" w:eastAsia="Times New Roman" w:hAnsi="Times New Roman" w:cs="Times New Roman"/>
          <w:color w:val="403152" w:themeColor="accent4" w:themeShade="80"/>
          <w:sz w:val="24"/>
          <w:szCs w:val="24"/>
          <w:lang w:eastAsia="pt-BR"/>
        </w:rPr>
        <w:t>:</w:t>
      </w:r>
    </w:p>
    <w:p w:rsidR="005F5E65" w:rsidRPr="00D76AE5" w:rsidRDefault="005F5E65" w:rsidP="005F5E65">
      <w:pPr>
        <w:spacing w:after="0" w:line="360" w:lineRule="auto"/>
        <w:jc w:val="both"/>
        <w:rPr>
          <w:rFonts w:ascii="Times New Roman" w:eastAsia="Times New Roman" w:hAnsi="Times New Roman" w:cs="Times New Roman"/>
          <w:color w:val="403152" w:themeColor="accent4" w:themeShade="80"/>
          <w:sz w:val="24"/>
          <w:szCs w:val="24"/>
          <w:lang w:eastAsia="pt-BR"/>
        </w:rPr>
      </w:pPr>
      <w:r w:rsidRPr="00D76AE5">
        <w:rPr>
          <w:rFonts w:ascii="Times New Roman" w:eastAsia="Times New Roman" w:hAnsi="Times New Roman" w:cs="Times New Roman"/>
          <w:b/>
          <w:color w:val="403152" w:themeColor="accent4" w:themeShade="80"/>
          <w:sz w:val="24"/>
          <w:szCs w:val="24"/>
          <w:lang w:eastAsia="pt-BR"/>
        </w:rPr>
        <w:t>9.1</w:t>
      </w:r>
      <w:r w:rsidRPr="00D76AE5">
        <w:rPr>
          <w:rFonts w:ascii="Times New Roman" w:eastAsia="Times New Roman" w:hAnsi="Times New Roman" w:cs="Times New Roman"/>
          <w:color w:val="403152" w:themeColor="accent4" w:themeShade="80"/>
          <w:sz w:val="24"/>
          <w:szCs w:val="24"/>
          <w:lang w:eastAsia="pt-BR"/>
        </w:rPr>
        <w:t xml:space="preserve"> - A matrícula dos ca</w:t>
      </w:r>
      <w:r w:rsidR="00B42CDB" w:rsidRPr="00D76AE5">
        <w:rPr>
          <w:rFonts w:ascii="Times New Roman" w:eastAsia="Times New Roman" w:hAnsi="Times New Roman" w:cs="Times New Roman"/>
          <w:color w:val="403152" w:themeColor="accent4" w:themeShade="80"/>
          <w:sz w:val="24"/>
          <w:szCs w:val="24"/>
          <w:lang w:eastAsia="pt-BR"/>
        </w:rPr>
        <w:t>ndidatos classificados para</w:t>
      </w:r>
      <w:r w:rsidR="00CC5492">
        <w:rPr>
          <w:rFonts w:ascii="Times New Roman" w:eastAsia="Times New Roman" w:hAnsi="Times New Roman" w:cs="Times New Roman"/>
          <w:color w:val="403152" w:themeColor="accent4" w:themeShade="80"/>
          <w:sz w:val="24"/>
          <w:szCs w:val="24"/>
          <w:lang w:eastAsia="pt-BR"/>
        </w:rPr>
        <w:t xml:space="preserve"> </w:t>
      </w:r>
      <w:r w:rsidR="00B42CDB" w:rsidRPr="00D76AE5">
        <w:rPr>
          <w:rFonts w:ascii="Times New Roman" w:eastAsia="Times New Roman" w:hAnsi="Times New Roman" w:cs="Times New Roman"/>
          <w:color w:val="403152" w:themeColor="accent4" w:themeShade="80"/>
          <w:sz w:val="24"/>
          <w:szCs w:val="24"/>
          <w:lang w:eastAsia="pt-BR"/>
        </w:rPr>
        <w:t xml:space="preserve"> 2017</w:t>
      </w:r>
      <w:r w:rsidRPr="00D76AE5">
        <w:rPr>
          <w:rFonts w:ascii="Times New Roman" w:eastAsia="Times New Roman" w:hAnsi="Times New Roman" w:cs="Times New Roman"/>
          <w:color w:val="403152" w:themeColor="accent4" w:themeShade="80"/>
          <w:sz w:val="24"/>
          <w:szCs w:val="24"/>
          <w:lang w:eastAsia="pt-BR"/>
        </w:rPr>
        <w:t xml:space="preserve"> será realizada gratuitamente de </w:t>
      </w:r>
      <w:r w:rsidRPr="00D76AE5">
        <w:rPr>
          <w:rFonts w:ascii="Times New Roman" w:eastAsia="Times New Roman" w:hAnsi="Times New Roman" w:cs="Times New Roman"/>
          <w:b/>
          <w:color w:val="403152" w:themeColor="accent4" w:themeShade="80"/>
          <w:sz w:val="24"/>
          <w:szCs w:val="24"/>
          <w:lang w:eastAsia="pt-BR"/>
        </w:rPr>
        <w:t xml:space="preserve">segunda a sexta-feira, de 8h </w:t>
      </w:r>
      <w:r w:rsidR="00726A7C" w:rsidRPr="00D76AE5">
        <w:rPr>
          <w:rFonts w:ascii="Times New Roman" w:eastAsia="Times New Roman" w:hAnsi="Times New Roman" w:cs="Times New Roman"/>
          <w:b/>
          <w:color w:val="403152" w:themeColor="accent4" w:themeShade="80"/>
          <w:sz w:val="24"/>
          <w:szCs w:val="24"/>
          <w:lang w:eastAsia="pt-BR"/>
        </w:rPr>
        <w:t>às</w:t>
      </w:r>
      <w:r w:rsidRPr="00D76AE5">
        <w:rPr>
          <w:rFonts w:ascii="Times New Roman" w:eastAsia="Times New Roman" w:hAnsi="Times New Roman" w:cs="Times New Roman"/>
          <w:b/>
          <w:color w:val="403152" w:themeColor="accent4" w:themeShade="80"/>
          <w:sz w:val="24"/>
          <w:szCs w:val="24"/>
          <w:lang w:eastAsia="pt-BR"/>
        </w:rPr>
        <w:t xml:space="preserve"> 17h e 30 min,</w:t>
      </w:r>
      <w:r w:rsidRPr="00D76AE5">
        <w:rPr>
          <w:rFonts w:ascii="Times New Roman" w:eastAsia="Times New Roman" w:hAnsi="Times New Roman" w:cs="Times New Roman"/>
          <w:color w:val="403152" w:themeColor="accent4" w:themeShade="80"/>
          <w:sz w:val="24"/>
          <w:szCs w:val="24"/>
          <w:lang w:eastAsia="pt-BR"/>
        </w:rPr>
        <w:t xml:space="preserve"> sendo que </w:t>
      </w:r>
      <w:r w:rsidRPr="00D76AE5">
        <w:rPr>
          <w:rFonts w:ascii="Times New Roman" w:eastAsia="Times New Roman" w:hAnsi="Times New Roman" w:cs="Times New Roman"/>
          <w:b/>
          <w:color w:val="403152" w:themeColor="accent4" w:themeShade="80"/>
          <w:sz w:val="24"/>
          <w:szCs w:val="24"/>
          <w:lang w:eastAsia="pt-BR"/>
        </w:rPr>
        <w:t>no último dia de cada período</w:t>
      </w:r>
      <w:r w:rsidRPr="00D76AE5">
        <w:rPr>
          <w:rFonts w:ascii="Times New Roman" w:eastAsia="Times New Roman" w:hAnsi="Times New Roman" w:cs="Times New Roman"/>
          <w:color w:val="403152" w:themeColor="accent4" w:themeShade="80"/>
          <w:sz w:val="24"/>
          <w:szCs w:val="24"/>
          <w:lang w:eastAsia="pt-BR"/>
        </w:rPr>
        <w:t xml:space="preserve"> o atendimento será </w:t>
      </w:r>
      <w:r w:rsidR="004223F1" w:rsidRPr="00D76AE5">
        <w:rPr>
          <w:rFonts w:ascii="Times New Roman" w:eastAsia="Times New Roman" w:hAnsi="Times New Roman" w:cs="Times New Roman"/>
          <w:b/>
          <w:color w:val="403152" w:themeColor="accent4" w:themeShade="80"/>
          <w:sz w:val="24"/>
          <w:szCs w:val="24"/>
          <w:lang w:eastAsia="pt-BR"/>
        </w:rPr>
        <w:t>até as 16</w:t>
      </w:r>
      <w:r w:rsidRPr="00D76AE5">
        <w:rPr>
          <w:rFonts w:ascii="Times New Roman" w:eastAsia="Times New Roman" w:hAnsi="Times New Roman" w:cs="Times New Roman"/>
          <w:b/>
          <w:color w:val="403152" w:themeColor="accent4" w:themeShade="80"/>
          <w:sz w:val="24"/>
          <w:szCs w:val="24"/>
          <w:lang w:eastAsia="pt-BR"/>
        </w:rPr>
        <w:t xml:space="preserve"> horas.</w:t>
      </w:r>
    </w:p>
    <w:p w:rsidR="005F5E65" w:rsidRPr="00D76AE5" w:rsidRDefault="005F5E65" w:rsidP="005F5E65">
      <w:pPr>
        <w:spacing w:after="0" w:line="360" w:lineRule="auto"/>
        <w:jc w:val="both"/>
        <w:rPr>
          <w:rFonts w:ascii="Times New Roman" w:eastAsia="Times New Roman" w:hAnsi="Times New Roman" w:cs="Times New Roman"/>
          <w:color w:val="403152" w:themeColor="accent4" w:themeShade="80"/>
          <w:sz w:val="24"/>
          <w:szCs w:val="24"/>
          <w:lang w:eastAsia="pt-BR"/>
        </w:rPr>
      </w:pPr>
      <w:r w:rsidRPr="00D76AE5">
        <w:rPr>
          <w:rFonts w:ascii="Times New Roman" w:eastAsia="Times New Roman" w:hAnsi="Times New Roman" w:cs="Times New Roman"/>
          <w:color w:val="403152" w:themeColor="accent4" w:themeShade="80"/>
          <w:sz w:val="24"/>
          <w:szCs w:val="24"/>
          <w:lang w:eastAsia="pt-BR"/>
        </w:rPr>
        <w:t>a) 1ª Chamada - Candidatos classificados até o limite de vagas oferecidas.</w:t>
      </w:r>
    </w:p>
    <w:p w:rsidR="005F5E65" w:rsidRPr="00D23C85" w:rsidRDefault="00131741" w:rsidP="005F5E65">
      <w:pPr>
        <w:spacing w:after="0" w:line="360" w:lineRule="auto"/>
        <w:jc w:val="both"/>
        <w:rPr>
          <w:rFonts w:ascii="Times New Roman" w:eastAsia="Times New Roman" w:hAnsi="Times New Roman" w:cs="Times New Roman"/>
          <w:b/>
          <w:i/>
          <w:color w:val="403152" w:themeColor="accent4" w:themeShade="80"/>
          <w:sz w:val="24"/>
          <w:szCs w:val="24"/>
          <w:lang w:eastAsia="pt-BR"/>
        </w:rPr>
      </w:pPr>
      <w:r w:rsidRPr="00D23C85">
        <w:rPr>
          <w:rFonts w:ascii="Times New Roman" w:eastAsia="Times New Roman" w:hAnsi="Times New Roman" w:cs="Times New Roman"/>
          <w:b/>
          <w:i/>
          <w:color w:val="403152" w:themeColor="accent4" w:themeShade="80"/>
          <w:sz w:val="24"/>
          <w:szCs w:val="24"/>
          <w:lang w:eastAsia="pt-BR"/>
        </w:rPr>
        <w:t>Início:</w:t>
      </w:r>
      <w:r w:rsidR="00F60EFA" w:rsidRPr="00D23C85">
        <w:rPr>
          <w:rFonts w:ascii="Times New Roman" w:eastAsia="Times New Roman" w:hAnsi="Times New Roman" w:cs="Times New Roman"/>
          <w:b/>
          <w:i/>
          <w:color w:val="403152" w:themeColor="accent4" w:themeShade="80"/>
          <w:sz w:val="24"/>
          <w:szCs w:val="24"/>
          <w:lang w:eastAsia="pt-BR"/>
        </w:rPr>
        <w:t xml:space="preserve"> </w:t>
      </w:r>
      <w:r w:rsidR="00CC5492" w:rsidRPr="00D23C85">
        <w:rPr>
          <w:rFonts w:ascii="Times New Roman" w:eastAsia="Times New Roman" w:hAnsi="Times New Roman" w:cs="Times New Roman"/>
          <w:b/>
          <w:i/>
          <w:color w:val="403152" w:themeColor="accent4" w:themeShade="80"/>
          <w:sz w:val="24"/>
          <w:szCs w:val="24"/>
          <w:lang w:eastAsia="pt-BR"/>
        </w:rPr>
        <w:t>09</w:t>
      </w:r>
      <w:r w:rsidR="00827B4B" w:rsidRPr="00D23C85">
        <w:rPr>
          <w:rFonts w:ascii="Times New Roman" w:eastAsia="Times New Roman" w:hAnsi="Times New Roman" w:cs="Times New Roman"/>
          <w:b/>
          <w:i/>
          <w:color w:val="403152" w:themeColor="accent4" w:themeShade="80"/>
          <w:sz w:val="24"/>
          <w:szCs w:val="24"/>
          <w:lang w:eastAsia="pt-BR"/>
        </w:rPr>
        <w:t>/01/2017</w:t>
      </w:r>
    </w:p>
    <w:p w:rsidR="005F5E65" w:rsidRDefault="005F5E65" w:rsidP="005F5E65">
      <w:pPr>
        <w:spacing w:after="0" w:line="360" w:lineRule="auto"/>
        <w:jc w:val="both"/>
        <w:rPr>
          <w:rFonts w:ascii="Times New Roman" w:eastAsia="Times New Roman" w:hAnsi="Times New Roman" w:cs="Times New Roman"/>
          <w:b/>
          <w:i/>
          <w:color w:val="403152" w:themeColor="accent4" w:themeShade="80"/>
          <w:sz w:val="24"/>
          <w:szCs w:val="24"/>
          <w:lang w:eastAsia="pt-BR"/>
        </w:rPr>
      </w:pPr>
      <w:r w:rsidRPr="00D23C85">
        <w:rPr>
          <w:rFonts w:ascii="Times New Roman" w:eastAsia="Times New Roman" w:hAnsi="Times New Roman" w:cs="Times New Roman"/>
          <w:b/>
          <w:i/>
          <w:color w:val="403152" w:themeColor="accent4" w:themeShade="80"/>
          <w:sz w:val="24"/>
          <w:szCs w:val="24"/>
          <w:lang w:eastAsia="pt-BR"/>
        </w:rPr>
        <w:t xml:space="preserve">Término: </w:t>
      </w:r>
      <w:r w:rsidR="00131741" w:rsidRPr="00D23C85">
        <w:rPr>
          <w:rFonts w:ascii="Times New Roman" w:eastAsia="Times New Roman" w:hAnsi="Times New Roman" w:cs="Times New Roman"/>
          <w:b/>
          <w:i/>
          <w:color w:val="403152" w:themeColor="accent4" w:themeShade="80"/>
          <w:sz w:val="24"/>
          <w:szCs w:val="24"/>
          <w:lang w:eastAsia="pt-BR"/>
        </w:rPr>
        <w:t>20</w:t>
      </w:r>
      <w:r w:rsidR="00827B4B" w:rsidRPr="00D23C85">
        <w:rPr>
          <w:rFonts w:ascii="Times New Roman" w:eastAsia="Times New Roman" w:hAnsi="Times New Roman" w:cs="Times New Roman"/>
          <w:b/>
          <w:i/>
          <w:color w:val="403152" w:themeColor="accent4" w:themeShade="80"/>
          <w:sz w:val="24"/>
          <w:szCs w:val="24"/>
          <w:lang w:eastAsia="pt-BR"/>
        </w:rPr>
        <w:t>/01/2017</w:t>
      </w:r>
    </w:p>
    <w:p w:rsidR="00D23C85" w:rsidRPr="00D23C85" w:rsidRDefault="00D23C85" w:rsidP="005F5E65">
      <w:pPr>
        <w:spacing w:after="0" w:line="360" w:lineRule="auto"/>
        <w:jc w:val="both"/>
        <w:rPr>
          <w:rFonts w:ascii="Times New Roman" w:eastAsia="Times New Roman" w:hAnsi="Times New Roman" w:cs="Times New Roman"/>
          <w:b/>
          <w:color w:val="403152" w:themeColor="accent4" w:themeShade="80"/>
          <w:sz w:val="24"/>
          <w:szCs w:val="24"/>
          <w:lang w:eastAsia="pt-BR"/>
        </w:rPr>
      </w:pPr>
      <w:r>
        <w:rPr>
          <w:rFonts w:ascii="Times New Roman" w:eastAsia="Times New Roman" w:hAnsi="Times New Roman" w:cs="Times New Roman"/>
          <w:b/>
          <w:color w:val="403152" w:themeColor="accent4" w:themeShade="80"/>
          <w:sz w:val="24"/>
          <w:szCs w:val="24"/>
          <w:lang w:eastAsia="pt-BR"/>
        </w:rPr>
        <w:t xml:space="preserve">Obs.: As datas estabelecidas para matrícula de cada curso serão divulgadas em cronograma a ser disponibilizado no site </w:t>
      </w:r>
      <w:hyperlink r:id="rId9" w:history="1">
        <w:r w:rsidRPr="0006220B">
          <w:rPr>
            <w:rStyle w:val="Hyperlink"/>
            <w:rFonts w:ascii="Times New Roman" w:eastAsia="Times New Roman" w:hAnsi="Times New Roman" w:cs="Times New Roman"/>
            <w:b/>
            <w:sz w:val="24"/>
            <w:szCs w:val="24"/>
            <w:lang w:eastAsia="pt-BR"/>
          </w:rPr>
          <w:t>www.lorenzofernandez.com.br</w:t>
        </w:r>
      </w:hyperlink>
      <w:r>
        <w:rPr>
          <w:rFonts w:ascii="Times New Roman" w:eastAsia="Times New Roman" w:hAnsi="Times New Roman" w:cs="Times New Roman"/>
          <w:b/>
          <w:color w:val="403152" w:themeColor="accent4" w:themeShade="80"/>
          <w:sz w:val="24"/>
          <w:szCs w:val="24"/>
          <w:lang w:eastAsia="pt-BR"/>
        </w:rPr>
        <w:t>, no dia 04/01/2016.</w:t>
      </w:r>
    </w:p>
    <w:p w:rsidR="005F5E65" w:rsidRPr="00D76AE5" w:rsidRDefault="005F5E65" w:rsidP="005F5E65">
      <w:pPr>
        <w:numPr>
          <w:ilvl w:val="0"/>
          <w:numId w:val="1"/>
        </w:numPr>
        <w:spacing w:after="0" w:line="360" w:lineRule="auto"/>
        <w:jc w:val="both"/>
        <w:rPr>
          <w:rFonts w:ascii="Times New Roman" w:eastAsia="Times New Roman" w:hAnsi="Times New Roman" w:cs="Times New Roman"/>
          <w:b/>
          <w:i/>
          <w:color w:val="403152" w:themeColor="accent4" w:themeShade="80"/>
          <w:sz w:val="24"/>
          <w:szCs w:val="24"/>
          <w:lang w:eastAsia="pt-BR"/>
        </w:rPr>
      </w:pPr>
      <w:r w:rsidRPr="00D76AE5">
        <w:rPr>
          <w:rFonts w:ascii="Times New Roman" w:eastAsia="Times New Roman" w:hAnsi="Times New Roman" w:cs="Times New Roman"/>
          <w:b/>
          <w:color w:val="403152" w:themeColor="accent4" w:themeShade="80"/>
          <w:sz w:val="24"/>
          <w:szCs w:val="24"/>
          <w:lang w:eastAsia="pt-BR"/>
        </w:rPr>
        <w:lastRenderedPageBreak/>
        <w:t>2ª Chamada</w:t>
      </w:r>
      <w:r w:rsidRPr="00D76AE5">
        <w:rPr>
          <w:rFonts w:ascii="Times New Roman" w:eastAsia="Times New Roman" w:hAnsi="Times New Roman" w:cs="Times New Roman"/>
          <w:color w:val="403152" w:themeColor="accent4" w:themeShade="80"/>
          <w:sz w:val="24"/>
          <w:szCs w:val="24"/>
          <w:lang w:eastAsia="pt-BR"/>
        </w:rPr>
        <w:t xml:space="preserve"> - Candidatos classificados além do limite de vagas </w:t>
      </w:r>
      <w:r w:rsidRPr="00D76AE5">
        <w:rPr>
          <w:rFonts w:ascii="Times New Roman" w:eastAsia="Times New Roman" w:hAnsi="Times New Roman" w:cs="Times New Roman"/>
          <w:b/>
          <w:color w:val="403152" w:themeColor="accent4" w:themeShade="80"/>
          <w:sz w:val="24"/>
          <w:szCs w:val="24"/>
          <w:lang w:eastAsia="pt-BR"/>
        </w:rPr>
        <w:t xml:space="preserve">(Lista de Espera). </w:t>
      </w:r>
    </w:p>
    <w:p w:rsidR="005F5E65" w:rsidRPr="00D23C85" w:rsidRDefault="005F5E65" w:rsidP="005F5E65">
      <w:pPr>
        <w:spacing w:after="0" w:line="360" w:lineRule="auto"/>
        <w:jc w:val="both"/>
        <w:rPr>
          <w:rFonts w:ascii="Times New Roman" w:eastAsia="Times New Roman" w:hAnsi="Times New Roman" w:cs="Times New Roman"/>
          <w:b/>
          <w:i/>
          <w:color w:val="403152" w:themeColor="accent4" w:themeShade="80"/>
          <w:sz w:val="24"/>
          <w:szCs w:val="24"/>
          <w:lang w:eastAsia="pt-BR"/>
        </w:rPr>
      </w:pPr>
      <w:r w:rsidRPr="00D23C85">
        <w:rPr>
          <w:rFonts w:ascii="Times New Roman" w:eastAsia="Times New Roman" w:hAnsi="Times New Roman" w:cs="Times New Roman"/>
          <w:b/>
          <w:i/>
          <w:color w:val="403152" w:themeColor="accent4" w:themeShade="80"/>
          <w:sz w:val="24"/>
          <w:szCs w:val="24"/>
          <w:lang w:eastAsia="pt-BR"/>
        </w:rPr>
        <w:t xml:space="preserve">Início: </w:t>
      </w:r>
      <w:r w:rsidR="00CC5492" w:rsidRPr="00D23C85">
        <w:rPr>
          <w:rFonts w:ascii="Times New Roman" w:eastAsia="Times New Roman" w:hAnsi="Times New Roman" w:cs="Times New Roman"/>
          <w:b/>
          <w:i/>
          <w:color w:val="403152" w:themeColor="accent4" w:themeShade="80"/>
          <w:sz w:val="24"/>
          <w:szCs w:val="24"/>
          <w:lang w:eastAsia="pt-BR"/>
        </w:rPr>
        <w:t>30</w:t>
      </w:r>
      <w:r w:rsidR="00827B4B" w:rsidRPr="00D23C85">
        <w:rPr>
          <w:rFonts w:ascii="Times New Roman" w:eastAsia="Times New Roman" w:hAnsi="Times New Roman" w:cs="Times New Roman"/>
          <w:b/>
          <w:i/>
          <w:color w:val="403152" w:themeColor="accent4" w:themeShade="80"/>
          <w:sz w:val="24"/>
          <w:szCs w:val="24"/>
          <w:lang w:eastAsia="pt-BR"/>
        </w:rPr>
        <w:t>/0</w:t>
      </w:r>
      <w:r w:rsidR="00CC5492" w:rsidRPr="00D23C85">
        <w:rPr>
          <w:rFonts w:ascii="Times New Roman" w:eastAsia="Times New Roman" w:hAnsi="Times New Roman" w:cs="Times New Roman"/>
          <w:b/>
          <w:i/>
          <w:color w:val="403152" w:themeColor="accent4" w:themeShade="80"/>
          <w:sz w:val="24"/>
          <w:szCs w:val="24"/>
          <w:lang w:eastAsia="pt-BR"/>
        </w:rPr>
        <w:t>1</w:t>
      </w:r>
      <w:r w:rsidR="00827B4B" w:rsidRPr="00D23C85">
        <w:rPr>
          <w:rFonts w:ascii="Times New Roman" w:eastAsia="Times New Roman" w:hAnsi="Times New Roman" w:cs="Times New Roman"/>
          <w:b/>
          <w:i/>
          <w:color w:val="403152" w:themeColor="accent4" w:themeShade="80"/>
          <w:sz w:val="24"/>
          <w:szCs w:val="24"/>
          <w:lang w:eastAsia="pt-BR"/>
        </w:rPr>
        <w:t>/2017</w:t>
      </w:r>
    </w:p>
    <w:p w:rsidR="005F5E65" w:rsidRPr="00D76AE5" w:rsidRDefault="00131741" w:rsidP="005F5E65">
      <w:pPr>
        <w:spacing w:after="0" w:line="360" w:lineRule="auto"/>
        <w:jc w:val="both"/>
        <w:rPr>
          <w:rFonts w:ascii="Times New Roman" w:eastAsia="Times New Roman" w:hAnsi="Times New Roman" w:cs="Times New Roman"/>
          <w:b/>
          <w:i/>
          <w:color w:val="403152" w:themeColor="accent4" w:themeShade="80"/>
          <w:sz w:val="24"/>
          <w:szCs w:val="24"/>
          <w:lang w:eastAsia="pt-BR"/>
        </w:rPr>
      </w:pPr>
      <w:r w:rsidRPr="00D23C85">
        <w:rPr>
          <w:rFonts w:ascii="Times New Roman" w:eastAsia="Times New Roman" w:hAnsi="Times New Roman" w:cs="Times New Roman"/>
          <w:b/>
          <w:i/>
          <w:color w:val="403152" w:themeColor="accent4" w:themeShade="80"/>
          <w:sz w:val="24"/>
          <w:szCs w:val="24"/>
          <w:lang w:eastAsia="pt-BR"/>
        </w:rPr>
        <w:t>Término:</w:t>
      </w:r>
      <w:r w:rsidR="00CC5492" w:rsidRPr="00D23C85">
        <w:rPr>
          <w:rFonts w:ascii="Times New Roman" w:eastAsia="Times New Roman" w:hAnsi="Times New Roman" w:cs="Times New Roman"/>
          <w:b/>
          <w:i/>
          <w:color w:val="403152" w:themeColor="accent4" w:themeShade="80"/>
          <w:sz w:val="24"/>
          <w:szCs w:val="24"/>
          <w:lang w:eastAsia="pt-BR"/>
        </w:rPr>
        <w:t xml:space="preserve"> 31</w:t>
      </w:r>
      <w:r w:rsidR="00827B4B" w:rsidRPr="00D23C85">
        <w:rPr>
          <w:rFonts w:ascii="Times New Roman" w:eastAsia="Times New Roman" w:hAnsi="Times New Roman" w:cs="Times New Roman"/>
          <w:b/>
          <w:i/>
          <w:color w:val="403152" w:themeColor="accent4" w:themeShade="80"/>
          <w:sz w:val="24"/>
          <w:szCs w:val="24"/>
          <w:lang w:eastAsia="pt-BR"/>
        </w:rPr>
        <w:t>/</w:t>
      </w:r>
      <w:r w:rsidR="005F5E65" w:rsidRPr="00D23C85">
        <w:rPr>
          <w:rFonts w:ascii="Times New Roman" w:eastAsia="Times New Roman" w:hAnsi="Times New Roman" w:cs="Times New Roman"/>
          <w:b/>
          <w:i/>
          <w:color w:val="403152" w:themeColor="accent4" w:themeShade="80"/>
          <w:sz w:val="24"/>
          <w:szCs w:val="24"/>
          <w:lang w:eastAsia="pt-BR"/>
        </w:rPr>
        <w:t>0</w:t>
      </w:r>
      <w:r w:rsidR="00CC5492" w:rsidRPr="00D23C85">
        <w:rPr>
          <w:rFonts w:ascii="Times New Roman" w:eastAsia="Times New Roman" w:hAnsi="Times New Roman" w:cs="Times New Roman"/>
          <w:b/>
          <w:i/>
          <w:color w:val="403152" w:themeColor="accent4" w:themeShade="80"/>
          <w:sz w:val="24"/>
          <w:szCs w:val="24"/>
          <w:lang w:eastAsia="pt-BR"/>
        </w:rPr>
        <w:t>1</w:t>
      </w:r>
      <w:r w:rsidR="00827B4B" w:rsidRPr="00D23C85">
        <w:rPr>
          <w:rFonts w:ascii="Times New Roman" w:eastAsia="Times New Roman" w:hAnsi="Times New Roman" w:cs="Times New Roman"/>
          <w:b/>
          <w:i/>
          <w:color w:val="403152" w:themeColor="accent4" w:themeShade="80"/>
          <w:sz w:val="24"/>
          <w:szCs w:val="24"/>
          <w:lang w:eastAsia="pt-BR"/>
        </w:rPr>
        <w:t>/2017</w:t>
      </w:r>
    </w:p>
    <w:p w:rsidR="005F5E65" w:rsidRPr="00D76AE5" w:rsidRDefault="005F5E65" w:rsidP="005F5E65">
      <w:pPr>
        <w:spacing w:after="0" w:line="360" w:lineRule="auto"/>
        <w:jc w:val="both"/>
        <w:rPr>
          <w:rFonts w:ascii="Times New Roman" w:eastAsia="Times New Roman" w:hAnsi="Times New Roman" w:cs="Times New Roman"/>
          <w:b/>
          <w:color w:val="403152" w:themeColor="accent4" w:themeShade="80"/>
          <w:sz w:val="24"/>
          <w:szCs w:val="24"/>
          <w:lang w:eastAsia="pt-BR"/>
        </w:rPr>
      </w:pPr>
      <w:r w:rsidRPr="00D76AE5">
        <w:rPr>
          <w:rFonts w:ascii="Times New Roman" w:eastAsia="Times New Roman" w:hAnsi="Times New Roman" w:cs="Times New Roman"/>
          <w:b/>
          <w:bCs/>
          <w:color w:val="403152" w:themeColor="accent4" w:themeShade="80"/>
          <w:sz w:val="24"/>
          <w:szCs w:val="24"/>
          <w:lang w:eastAsia="pt-BR"/>
        </w:rPr>
        <w:t>Atenção</w:t>
      </w:r>
      <w:r w:rsidRPr="00D76AE5">
        <w:rPr>
          <w:rFonts w:ascii="Times New Roman" w:eastAsia="Times New Roman" w:hAnsi="Times New Roman" w:cs="Times New Roman"/>
          <w:bCs/>
          <w:color w:val="403152" w:themeColor="accent4" w:themeShade="80"/>
          <w:sz w:val="24"/>
          <w:szCs w:val="24"/>
          <w:lang w:eastAsia="pt-BR"/>
        </w:rPr>
        <w:t xml:space="preserve">: </w:t>
      </w:r>
      <w:r w:rsidRPr="00D76AE5">
        <w:rPr>
          <w:rFonts w:ascii="Times New Roman" w:eastAsia="Times New Roman" w:hAnsi="Times New Roman" w:cs="Times New Roman"/>
          <w:b/>
          <w:bCs/>
          <w:color w:val="403152" w:themeColor="accent4" w:themeShade="80"/>
          <w:sz w:val="24"/>
          <w:szCs w:val="24"/>
          <w:lang w:eastAsia="pt-BR"/>
        </w:rPr>
        <w:t>A segunda chamada s</w:t>
      </w:r>
      <w:r w:rsidRPr="00D76AE5">
        <w:rPr>
          <w:rFonts w:ascii="Times New Roman" w:eastAsia="Times New Roman" w:hAnsi="Times New Roman" w:cs="Times New Roman"/>
          <w:b/>
          <w:color w:val="403152" w:themeColor="accent4" w:themeShade="80"/>
          <w:sz w:val="24"/>
          <w:szCs w:val="24"/>
          <w:lang w:eastAsia="pt-BR"/>
        </w:rPr>
        <w:t xml:space="preserve">erá realizada conforme </w:t>
      </w:r>
      <w:r w:rsidRPr="00D76AE5">
        <w:rPr>
          <w:rFonts w:ascii="Times New Roman" w:eastAsia="Times New Roman" w:hAnsi="Times New Roman" w:cs="Times New Roman"/>
          <w:b/>
          <w:bCs/>
          <w:color w:val="403152" w:themeColor="accent4" w:themeShade="80"/>
          <w:sz w:val="24"/>
          <w:szCs w:val="24"/>
          <w:lang w:eastAsia="pt-BR"/>
        </w:rPr>
        <w:t xml:space="preserve">ordem de classificação do Candidato e destinada ao </w:t>
      </w:r>
      <w:r w:rsidRPr="00D76AE5">
        <w:rPr>
          <w:rFonts w:ascii="Times New Roman" w:eastAsia="Times New Roman" w:hAnsi="Times New Roman" w:cs="Times New Roman"/>
          <w:b/>
          <w:color w:val="403152" w:themeColor="accent4" w:themeShade="80"/>
          <w:sz w:val="24"/>
          <w:szCs w:val="24"/>
          <w:lang w:eastAsia="pt-BR"/>
        </w:rPr>
        <w:t>preenchimento de vagas ocasionadas pelo não comparecimento de candidato(s) classificado(s) até o limite de vagas.</w:t>
      </w:r>
    </w:p>
    <w:p w:rsidR="005F5E65" w:rsidRPr="00D76AE5" w:rsidRDefault="005F5E65" w:rsidP="005F5E65">
      <w:pPr>
        <w:spacing w:after="0" w:line="360" w:lineRule="auto"/>
        <w:jc w:val="both"/>
        <w:rPr>
          <w:rFonts w:ascii="Times New Roman" w:eastAsia="Times New Roman" w:hAnsi="Times New Roman" w:cs="Times New Roman"/>
          <w:b/>
          <w:color w:val="403152" w:themeColor="accent4" w:themeShade="80"/>
          <w:sz w:val="24"/>
          <w:szCs w:val="24"/>
          <w:lang w:eastAsia="pt-BR"/>
        </w:rPr>
      </w:pPr>
      <w:r w:rsidRPr="00D76AE5">
        <w:rPr>
          <w:rFonts w:ascii="Times New Roman" w:eastAsia="Times New Roman" w:hAnsi="Times New Roman" w:cs="Times New Roman"/>
          <w:b/>
          <w:color w:val="403152" w:themeColor="accent4" w:themeShade="80"/>
          <w:sz w:val="24"/>
          <w:szCs w:val="24"/>
          <w:lang w:eastAsia="pt-BR"/>
        </w:rPr>
        <w:t>9.2- A matrícula será efetuada nas respectivas Secretarias do Conservatório:</w:t>
      </w:r>
    </w:p>
    <w:p w:rsidR="005F5E65" w:rsidRPr="00D76AE5" w:rsidRDefault="005F5E65" w:rsidP="005F5E65">
      <w:pPr>
        <w:spacing w:after="0" w:line="360" w:lineRule="auto"/>
        <w:jc w:val="both"/>
        <w:rPr>
          <w:rFonts w:ascii="Times New Roman" w:eastAsia="Times New Roman" w:hAnsi="Times New Roman" w:cs="Times New Roman"/>
          <w:color w:val="403152" w:themeColor="accent4" w:themeShade="80"/>
          <w:sz w:val="24"/>
          <w:szCs w:val="24"/>
          <w:lang w:eastAsia="pt-BR"/>
        </w:rPr>
      </w:pPr>
      <w:r w:rsidRPr="00D76AE5">
        <w:rPr>
          <w:rFonts w:ascii="Times New Roman" w:eastAsia="Times New Roman" w:hAnsi="Times New Roman" w:cs="Times New Roman"/>
          <w:color w:val="403152" w:themeColor="accent4" w:themeShade="80"/>
          <w:sz w:val="24"/>
          <w:szCs w:val="24"/>
          <w:lang w:eastAsia="pt-BR"/>
        </w:rPr>
        <w:t>a) Montes Claros (Avenida João Chaves nº. 438, Jardim São Luiz).</w:t>
      </w:r>
    </w:p>
    <w:p w:rsidR="005F5E65" w:rsidRPr="00D76AE5" w:rsidRDefault="005F5E65" w:rsidP="005F5E65">
      <w:pPr>
        <w:spacing w:after="0" w:line="360" w:lineRule="auto"/>
        <w:jc w:val="both"/>
        <w:rPr>
          <w:rFonts w:ascii="Times New Roman" w:eastAsia="Times New Roman" w:hAnsi="Times New Roman" w:cs="Times New Roman"/>
          <w:color w:val="403152" w:themeColor="accent4" w:themeShade="80"/>
          <w:sz w:val="24"/>
          <w:szCs w:val="24"/>
          <w:lang w:eastAsia="pt-BR"/>
        </w:rPr>
      </w:pPr>
      <w:r w:rsidRPr="00D76AE5">
        <w:rPr>
          <w:rFonts w:ascii="Times New Roman" w:eastAsia="Times New Roman" w:hAnsi="Times New Roman" w:cs="Times New Roman"/>
          <w:color w:val="403152" w:themeColor="accent4" w:themeShade="80"/>
          <w:sz w:val="24"/>
          <w:szCs w:val="24"/>
          <w:lang w:eastAsia="pt-BR"/>
        </w:rPr>
        <w:t>b) Bocaiúva (Cel. Freire, 215, Centro).</w:t>
      </w:r>
    </w:p>
    <w:p w:rsidR="005F5E65" w:rsidRPr="00D76AE5" w:rsidRDefault="005F5E65" w:rsidP="005F5E65">
      <w:pPr>
        <w:spacing w:after="0" w:line="360" w:lineRule="auto"/>
        <w:jc w:val="both"/>
        <w:rPr>
          <w:rFonts w:ascii="Times New Roman" w:eastAsia="Times New Roman" w:hAnsi="Times New Roman" w:cs="Times New Roman"/>
          <w:b/>
          <w:color w:val="403152" w:themeColor="accent4" w:themeShade="80"/>
          <w:sz w:val="24"/>
          <w:szCs w:val="24"/>
          <w:lang w:eastAsia="pt-BR"/>
        </w:rPr>
      </w:pPr>
      <w:r w:rsidRPr="00D76AE5">
        <w:rPr>
          <w:rFonts w:ascii="Times New Roman" w:eastAsia="Times New Roman" w:hAnsi="Times New Roman" w:cs="Times New Roman"/>
          <w:b/>
          <w:color w:val="403152" w:themeColor="accent4" w:themeShade="80"/>
          <w:sz w:val="24"/>
          <w:szCs w:val="24"/>
          <w:lang w:eastAsia="pt-BR"/>
        </w:rPr>
        <w:t>9.3 - Documentos exigidos para Matrícula:</w:t>
      </w:r>
    </w:p>
    <w:p w:rsidR="005F5E65" w:rsidRPr="00D76AE5" w:rsidRDefault="005F5E65" w:rsidP="005F5E65">
      <w:pPr>
        <w:spacing w:after="0" w:line="360" w:lineRule="auto"/>
        <w:jc w:val="both"/>
        <w:rPr>
          <w:rFonts w:ascii="Times New Roman" w:eastAsia="Times New Roman" w:hAnsi="Times New Roman" w:cs="Times New Roman"/>
          <w:color w:val="403152" w:themeColor="accent4" w:themeShade="80"/>
          <w:sz w:val="24"/>
          <w:szCs w:val="24"/>
          <w:u w:val="single"/>
          <w:lang w:eastAsia="pt-BR"/>
        </w:rPr>
      </w:pPr>
      <w:r w:rsidRPr="00D76AE5">
        <w:rPr>
          <w:rFonts w:ascii="Times New Roman" w:eastAsia="Times New Roman" w:hAnsi="Times New Roman" w:cs="Times New Roman"/>
          <w:color w:val="403152" w:themeColor="accent4" w:themeShade="80"/>
          <w:sz w:val="24"/>
          <w:szCs w:val="24"/>
          <w:lang w:eastAsia="pt-BR"/>
        </w:rPr>
        <w:t>a)Carteira de identidade ou Certidão de Nascimento ou Casamento (</w:t>
      </w:r>
      <w:r w:rsidRPr="00D76AE5">
        <w:rPr>
          <w:rFonts w:ascii="Times New Roman" w:eastAsia="Times New Roman" w:hAnsi="Times New Roman" w:cs="Times New Roman"/>
          <w:b/>
          <w:color w:val="403152" w:themeColor="accent4" w:themeShade="80"/>
          <w:sz w:val="24"/>
          <w:szCs w:val="24"/>
          <w:lang w:eastAsia="pt-BR"/>
        </w:rPr>
        <w:t>cópia legível</w:t>
      </w:r>
      <w:r w:rsidRPr="00D76AE5">
        <w:rPr>
          <w:rFonts w:ascii="Times New Roman" w:eastAsia="Times New Roman" w:hAnsi="Times New Roman" w:cs="Times New Roman"/>
          <w:color w:val="403152" w:themeColor="accent4" w:themeShade="80"/>
          <w:sz w:val="24"/>
          <w:szCs w:val="24"/>
          <w:lang w:eastAsia="pt-BR"/>
        </w:rPr>
        <w:t>).</w:t>
      </w:r>
    </w:p>
    <w:p w:rsidR="005F5E65" w:rsidRPr="00D76AE5" w:rsidRDefault="005F5E65" w:rsidP="005F5E65">
      <w:pPr>
        <w:spacing w:after="0" w:line="360" w:lineRule="auto"/>
        <w:jc w:val="both"/>
        <w:rPr>
          <w:rFonts w:ascii="Times New Roman" w:eastAsia="Times New Roman" w:hAnsi="Times New Roman" w:cs="Times New Roman"/>
          <w:b/>
          <w:color w:val="403152" w:themeColor="accent4" w:themeShade="80"/>
          <w:sz w:val="24"/>
          <w:szCs w:val="24"/>
          <w:lang w:eastAsia="pt-BR"/>
        </w:rPr>
      </w:pPr>
      <w:r w:rsidRPr="00D76AE5">
        <w:rPr>
          <w:rFonts w:ascii="Times New Roman" w:eastAsia="Times New Roman" w:hAnsi="Times New Roman" w:cs="Times New Roman"/>
          <w:color w:val="403152" w:themeColor="accent4" w:themeShade="80"/>
          <w:sz w:val="24"/>
          <w:szCs w:val="24"/>
          <w:lang w:eastAsia="pt-BR"/>
        </w:rPr>
        <w:t xml:space="preserve">b) 01 foto DIGITAL </w:t>
      </w:r>
      <w:r w:rsidRPr="00D76AE5">
        <w:rPr>
          <w:rFonts w:ascii="Times New Roman" w:eastAsia="Times New Roman" w:hAnsi="Times New Roman" w:cs="Times New Roman"/>
          <w:b/>
          <w:color w:val="403152" w:themeColor="accent4" w:themeShade="80"/>
          <w:sz w:val="24"/>
          <w:szCs w:val="24"/>
          <w:lang w:eastAsia="pt-BR"/>
        </w:rPr>
        <w:t>(O ALUNO DEVERÁ ESTAR PRESENTE NO ATO DA MATRICULA PARA SER FOTOGRAFADO)</w:t>
      </w:r>
    </w:p>
    <w:p w:rsidR="005F5E65" w:rsidRDefault="005F5E65" w:rsidP="005F5E65">
      <w:pPr>
        <w:spacing w:after="0" w:line="360" w:lineRule="auto"/>
        <w:jc w:val="both"/>
        <w:rPr>
          <w:rFonts w:ascii="Times New Roman" w:eastAsia="Times New Roman" w:hAnsi="Times New Roman" w:cs="Times New Roman"/>
          <w:b/>
          <w:color w:val="403152" w:themeColor="accent4" w:themeShade="80"/>
          <w:sz w:val="24"/>
          <w:szCs w:val="24"/>
          <w:lang w:eastAsia="pt-BR"/>
        </w:rPr>
      </w:pPr>
      <w:r w:rsidRPr="00350FD8">
        <w:rPr>
          <w:rFonts w:ascii="Times New Roman" w:eastAsia="Times New Roman" w:hAnsi="Times New Roman" w:cs="Times New Roman"/>
          <w:b/>
          <w:color w:val="403152" w:themeColor="accent4" w:themeShade="80"/>
          <w:sz w:val="24"/>
          <w:szCs w:val="24"/>
          <w:lang w:eastAsia="pt-BR"/>
        </w:rPr>
        <w:t>c)</w:t>
      </w:r>
      <w:r w:rsidR="00350FD8">
        <w:rPr>
          <w:rFonts w:ascii="Times New Roman" w:eastAsia="Times New Roman" w:hAnsi="Times New Roman" w:cs="Times New Roman"/>
          <w:color w:val="403152" w:themeColor="accent4" w:themeShade="80"/>
          <w:sz w:val="24"/>
          <w:szCs w:val="24"/>
          <w:lang w:eastAsia="pt-BR"/>
        </w:rPr>
        <w:t xml:space="preserve"> </w:t>
      </w:r>
      <w:r w:rsidR="00237EB7">
        <w:rPr>
          <w:rFonts w:ascii="Times New Roman" w:eastAsia="Times New Roman" w:hAnsi="Times New Roman" w:cs="Times New Roman"/>
          <w:color w:val="403152" w:themeColor="accent4" w:themeShade="80"/>
          <w:sz w:val="24"/>
          <w:szCs w:val="24"/>
          <w:lang w:eastAsia="pt-BR"/>
        </w:rPr>
        <w:t>Laudo Médico</w:t>
      </w:r>
      <w:r w:rsidRPr="00D76AE5">
        <w:rPr>
          <w:rFonts w:ascii="Times New Roman" w:eastAsia="Times New Roman" w:hAnsi="Times New Roman" w:cs="Times New Roman"/>
          <w:color w:val="403152" w:themeColor="accent4" w:themeShade="80"/>
          <w:sz w:val="24"/>
          <w:szCs w:val="24"/>
          <w:lang w:eastAsia="pt-BR"/>
        </w:rPr>
        <w:t xml:space="preserve"> e PDI da escola regular, caso esteja matriculado, para comprovação da necessidade alegada</w:t>
      </w:r>
      <w:r w:rsidRPr="00D76AE5">
        <w:rPr>
          <w:rFonts w:ascii="Times New Roman" w:eastAsia="Times New Roman" w:hAnsi="Times New Roman" w:cs="Times New Roman"/>
          <w:b/>
          <w:color w:val="403152" w:themeColor="accent4" w:themeShade="80"/>
          <w:sz w:val="24"/>
          <w:szCs w:val="24"/>
          <w:lang w:eastAsia="pt-BR"/>
        </w:rPr>
        <w:t xml:space="preserve"> (para os alunos com Necessidades Educacionais Especiais) .</w:t>
      </w:r>
    </w:p>
    <w:p w:rsidR="00350FD8" w:rsidRPr="00D76AE5" w:rsidRDefault="00350FD8" w:rsidP="005F5E65">
      <w:pPr>
        <w:spacing w:after="0" w:line="360" w:lineRule="auto"/>
        <w:jc w:val="both"/>
        <w:rPr>
          <w:rFonts w:ascii="Times New Roman" w:eastAsia="Times New Roman" w:hAnsi="Times New Roman" w:cs="Times New Roman"/>
          <w:b/>
          <w:color w:val="403152" w:themeColor="accent4" w:themeShade="80"/>
          <w:sz w:val="24"/>
          <w:szCs w:val="24"/>
          <w:lang w:eastAsia="pt-BR"/>
        </w:rPr>
      </w:pPr>
      <w:r>
        <w:rPr>
          <w:rFonts w:ascii="Times New Roman" w:eastAsia="Times New Roman" w:hAnsi="Times New Roman" w:cs="Times New Roman"/>
          <w:b/>
          <w:color w:val="403152" w:themeColor="accent4" w:themeShade="80"/>
          <w:sz w:val="24"/>
          <w:szCs w:val="24"/>
          <w:lang w:eastAsia="pt-BR"/>
        </w:rPr>
        <w:t>d) declaração de freqüência em ESCOLA PÚBLICA, quando for o caso.</w:t>
      </w:r>
    </w:p>
    <w:p w:rsidR="005F5E65" w:rsidRPr="00D76AE5" w:rsidRDefault="005F5E65" w:rsidP="005F5E65">
      <w:pPr>
        <w:spacing w:after="0" w:line="360" w:lineRule="auto"/>
        <w:jc w:val="both"/>
        <w:rPr>
          <w:rFonts w:ascii="Times New Roman" w:eastAsia="Times New Roman" w:hAnsi="Times New Roman" w:cs="Times New Roman"/>
          <w:i/>
          <w:color w:val="403152" w:themeColor="accent4" w:themeShade="80"/>
          <w:sz w:val="24"/>
          <w:szCs w:val="24"/>
          <w:lang w:eastAsia="pt-BR"/>
        </w:rPr>
      </w:pPr>
      <w:r w:rsidRPr="00D76AE5">
        <w:rPr>
          <w:rFonts w:ascii="Times New Roman" w:eastAsia="Times New Roman" w:hAnsi="Times New Roman" w:cs="Times New Roman"/>
          <w:b/>
          <w:color w:val="403152" w:themeColor="accent4" w:themeShade="80"/>
          <w:sz w:val="24"/>
          <w:szCs w:val="24"/>
          <w:lang w:eastAsia="pt-BR"/>
        </w:rPr>
        <w:t>9.3.1</w:t>
      </w:r>
      <w:r w:rsidRPr="00D76AE5">
        <w:rPr>
          <w:rFonts w:ascii="Times New Roman" w:eastAsia="Times New Roman" w:hAnsi="Times New Roman" w:cs="Times New Roman"/>
          <w:i/>
          <w:color w:val="403152" w:themeColor="accent4" w:themeShade="80"/>
          <w:sz w:val="24"/>
          <w:szCs w:val="24"/>
          <w:lang w:eastAsia="pt-BR"/>
        </w:rPr>
        <w:t xml:space="preserve">- </w:t>
      </w:r>
      <w:r w:rsidRPr="00D76AE5">
        <w:rPr>
          <w:rFonts w:ascii="Times New Roman" w:eastAsia="Times New Roman" w:hAnsi="Times New Roman" w:cs="Times New Roman"/>
          <w:color w:val="403152" w:themeColor="accent4" w:themeShade="80"/>
          <w:sz w:val="24"/>
          <w:szCs w:val="24"/>
          <w:lang w:eastAsia="pt-BR"/>
        </w:rPr>
        <w:t>Em hipótese nenhuma será realizada matrícula na falta de quaisquer documentos acima exigidos.</w:t>
      </w:r>
    </w:p>
    <w:p w:rsidR="005F5E65" w:rsidRPr="00D76AE5" w:rsidRDefault="005F5E65" w:rsidP="005F5E65">
      <w:pPr>
        <w:spacing w:after="0" w:line="360" w:lineRule="auto"/>
        <w:jc w:val="both"/>
        <w:rPr>
          <w:rFonts w:ascii="Times New Roman" w:eastAsia="Times New Roman" w:hAnsi="Times New Roman" w:cs="Times New Roman"/>
          <w:b/>
          <w:color w:val="403152" w:themeColor="accent4" w:themeShade="80"/>
          <w:sz w:val="24"/>
          <w:szCs w:val="24"/>
          <w:lang w:eastAsia="pt-BR"/>
        </w:rPr>
      </w:pPr>
      <w:r w:rsidRPr="00D76AE5">
        <w:rPr>
          <w:rFonts w:ascii="Times New Roman" w:eastAsia="Times New Roman" w:hAnsi="Times New Roman" w:cs="Times New Roman"/>
          <w:b/>
          <w:color w:val="403152" w:themeColor="accent4" w:themeShade="80"/>
          <w:sz w:val="24"/>
          <w:szCs w:val="24"/>
          <w:lang w:eastAsia="pt-BR"/>
        </w:rPr>
        <w:t>OBS: O aluno ao ser matriculado no conservatório deverá providenciar a sua carteirinha ou cartão de identificação, através da empresa credenciada, para ter livre acesso a escola.</w:t>
      </w:r>
    </w:p>
    <w:p w:rsidR="005F5E65" w:rsidRPr="00D76AE5" w:rsidRDefault="005F5E65" w:rsidP="005F5E65">
      <w:pPr>
        <w:spacing w:after="0" w:line="360" w:lineRule="auto"/>
        <w:jc w:val="both"/>
        <w:rPr>
          <w:rFonts w:ascii="Times New Roman" w:eastAsia="Times New Roman" w:hAnsi="Times New Roman" w:cs="Times New Roman"/>
          <w:b/>
          <w:bCs/>
          <w:color w:val="403152" w:themeColor="accent4" w:themeShade="80"/>
          <w:sz w:val="24"/>
          <w:szCs w:val="24"/>
          <w:lang w:eastAsia="pt-BR"/>
        </w:rPr>
      </w:pPr>
      <w:r w:rsidRPr="00D76AE5">
        <w:rPr>
          <w:rFonts w:ascii="Times New Roman" w:eastAsia="Times New Roman" w:hAnsi="Times New Roman" w:cs="Times New Roman"/>
          <w:b/>
          <w:color w:val="403152" w:themeColor="accent4" w:themeShade="80"/>
          <w:sz w:val="24"/>
          <w:szCs w:val="24"/>
          <w:lang w:eastAsia="pt-BR"/>
        </w:rPr>
        <w:t>9.4</w:t>
      </w:r>
      <w:r w:rsidRPr="00D76AE5">
        <w:rPr>
          <w:rFonts w:ascii="Times New Roman" w:eastAsia="Times New Roman" w:hAnsi="Times New Roman" w:cs="Times New Roman"/>
          <w:color w:val="403152" w:themeColor="accent4" w:themeShade="80"/>
          <w:sz w:val="24"/>
          <w:szCs w:val="24"/>
          <w:lang w:eastAsia="pt-BR"/>
        </w:rPr>
        <w:t xml:space="preserve"> - O (A) candidato (a) que não efetuar a respectiva matrícula nos prazos indicados ou deixar de apresentar a documentação exigida será considerado desistente, e </w:t>
      </w:r>
      <w:r w:rsidRPr="00D76AE5">
        <w:rPr>
          <w:rFonts w:ascii="Times New Roman" w:eastAsia="Times New Roman" w:hAnsi="Times New Roman" w:cs="Times New Roman"/>
          <w:b/>
          <w:color w:val="403152" w:themeColor="accent4" w:themeShade="80"/>
          <w:sz w:val="24"/>
          <w:szCs w:val="24"/>
          <w:lang w:eastAsia="pt-BR"/>
        </w:rPr>
        <w:t>a vaga será disponibilizada ao candidato da lista de espera</w:t>
      </w:r>
      <w:r w:rsidR="004E1DDC" w:rsidRPr="00D76AE5">
        <w:rPr>
          <w:rFonts w:ascii="Times New Roman" w:eastAsia="Times New Roman" w:hAnsi="Times New Roman" w:cs="Times New Roman"/>
          <w:b/>
          <w:color w:val="403152" w:themeColor="accent4" w:themeShade="80"/>
          <w:sz w:val="24"/>
          <w:szCs w:val="24"/>
          <w:lang w:eastAsia="pt-BR"/>
        </w:rPr>
        <w:t xml:space="preserve"> </w:t>
      </w:r>
      <w:r w:rsidRPr="00D76AE5">
        <w:rPr>
          <w:rFonts w:ascii="Times New Roman" w:eastAsia="Times New Roman" w:hAnsi="Times New Roman" w:cs="Times New Roman"/>
          <w:b/>
          <w:bCs/>
          <w:color w:val="403152" w:themeColor="accent4" w:themeShade="80"/>
          <w:sz w:val="24"/>
          <w:szCs w:val="24"/>
          <w:lang w:eastAsia="pt-BR"/>
        </w:rPr>
        <w:t>obedecendo à ordem de classificação no teste.</w:t>
      </w:r>
    </w:p>
    <w:p w:rsidR="005F5E65" w:rsidRPr="00D76AE5" w:rsidRDefault="005F5E65" w:rsidP="005F5E65">
      <w:pPr>
        <w:spacing w:after="0" w:line="360" w:lineRule="auto"/>
        <w:jc w:val="both"/>
        <w:rPr>
          <w:rFonts w:ascii="Times New Roman" w:eastAsia="Times New Roman" w:hAnsi="Times New Roman" w:cs="Times New Roman"/>
          <w:color w:val="403152" w:themeColor="accent4" w:themeShade="80"/>
          <w:sz w:val="24"/>
          <w:szCs w:val="24"/>
          <w:lang w:eastAsia="pt-BR"/>
        </w:rPr>
      </w:pPr>
      <w:r w:rsidRPr="00D76AE5">
        <w:rPr>
          <w:rFonts w:ascii="Times New Roman" w:eastAsia="Times New Roman" w:hAnsi="Times New Roman" w:cs="Times New Roman"/>
          <w:b/>
          <w:color w:val="403152" w:themeColor="accent4" w:themeShade="80"/>
          <w:sz w:val="24"/>
          <w:szCs w:val="24"/>
          <w:lang w:eastAsia="pt-BR"/>
        </w:rPr>
        <w:t>9.5</w:t>
      </w:r>
      <w:r w:rsidRPr="00D76AE5">
        <w:rPr>
          <w:rFonts w:ascii="Times New Roman" w:eastAsia="Times New Roman" w:hAnsi="Times New Roman" w:cs="Times New Roman"/>
          <w:color w:val="403152" w:themeColor="accent4" w:themeShade="80"/>
          <w:sz w:val="24"/>
          <w:szCs w:val="24"/>
          <w:lang w:eastAsia="pt-BR"/>
        </w:rPr>
        <w:t xml:space="preserve"> - A troca de turno somente será permitida caso haja vaga.</w:t>
      </w:r>
    </w:p>
    <w:p w:rsidR="00B503D4" w:rsidRPr="00C07683" w:rsidRDefault="005F5E65" w:rsidP="00B503D4">
      <w:pPr>
        <w:spacing w:after="0" w:line="360" w:lineRule="auto"/>
        <w:jc w:val="both"/>
        <w:rPr>
          <w:rFonts w:ascii="Times New Roman" w:eastAsia="Times New Roman" w:hAnsi="Times New Roman" w:cs="Times New Roman"/>
          <w:b/>
          <w:color w:val="000000" w:themeColor="text1"/>
          <w:sz w:val="24"/>
          <w:szCs w:val="24"/>
          <w:lang w:eastAsia="pt-BR"/>
        </w:rPr>
      </w:pPr>
      <w:r w:rsidRPr="00B503D4">
        <w:rPr>
          <w:rFonts w:ascii="Times New Roman" w:eastAsia="Times New Roman" w:hAnsi="Times New Roman" w:cs="Times New Roman"/>
          <w:b/>
          <w:color w:val="403152" w:themeColor="accent4" w:themeShade="80"/>
          <w:sz w:val="24"/>
          <w:szCs w:val="24"/>
          <w:lang w:eastAsia="pt-BR"/>
        </w:rPr>
        <w:t>9.6</w:t>
      </w:r>
      <w:r w:rsidRPr="00B503D4">
        <w:rPr>
          <w:rFonts w:ascii="Times New Roman" w:eastAsia="Times New Roman" w:hAnsi="Times New Roman" w:cs="Times New Roman"/>
          <w:color w:val="403152" w:themeColor="accent4" w:themeShade="80"/>
          <w:sz w:val="24"/>
          <w:szCs w:val="24"/>
          <w:lang w:eastAsia="pt-BR"/>
        </w:rPr>
        <w:t>-</w:t>
      </w:r>
      <w:r w:rsidR="00FF2659" w:rsidRPr="00B503D4">
        <w:rPr>
          <w:rFonts w:ascii="Times New Roman" w:eastAsia="Times New Roman" w:hAnsi="Times New Roman" w:cs="Times New Roman"/>
          <w:color w:val="403152" w:themeColor="accent4" w:themeShade="80"/>
          <w:sz w:val="24"/>
          <w:szCs w:val="24"/>
          <w:lang w:eastAsia="pt-BR"/>
        </w:rPr>
        <w:t xml:space="preserve"> </w:t>
      </w:r>
      <w:r w:rsidRPr="00B503D4">
        <w:rPr>
          <w:rFonts w:ascii="Times New Roman" w:eastAsia="Times New Roman" w:hAnsi="Times New Roman" w:cs="Times New Roman"/>
          <w:color w:val="403152" w:themeColor="accent4" w:themeShade="80"/>
          <w:sz w:val="24"/>
          <w:szCs w:val="24"/>
          <w:lang w:eastAsia="pt-BR"/>
        </w:rPr>
        <w:t xml:space="preserve">Ao efetuar a matrícula, </w:t>
      </w:r>
      <w:r w:rsidRPr="00B503D4">
        <w:rPr>
          <w:rFonts w:ascii="Times New Roman" w:eastAsia="Times New Roman" w:hAnsi="Times New Roman" w:cs="Times New Roman"/>
          <w:b/>
          <w:color w:val="403152" w:themeColor="accent4" w:themeShade="80"/>
          <w:sz w:val="24"/>
          <w:szCs w:val="24"/>
          <w:lang w:eastAsia="pt-BR"/>
        </w:rPr>
        <w:t>o candidato estará aceitando o cumprimento das normas regimentais do Conservatório.</w:t>
      </w:r>
      <w:r w:rsidRPr="00FF2659">
        <w:rPr>
          <w:rFonts w:ascii="Times New Roman" w:eastAsia="Times New Roman" w:hAnsi="Times New Roman" w:cs="Times New Roman"/>
          <w:b/>
          <w:color w:val="FF0000"/>
          <w:sz w:val="24"/>
          <w:szCs w:val="24"/>
          <w:lang w:eastAsia="pt-BR"/>
        </w:rPr>
        <w:t xml:space="preserve"> </w:t>
      </w:r>
      <w:r w:rsidR="00C07683" w:rsidRPr="00C07683">
        <w:rPr>
          <w:rFonts w:ascii="Times New Roman" w:eastAsia="Times New Roman" w:hAnsi="Times New Roman" w:cs="Times New Roman"/>
          <w:b/>
          <w:color w:val="000000" w:themeColor="text1"/>
          <w:sz w:val="24"/>
          <w:szCs w:val="24"/>
          <w:lang w:eastAsia="pt-BR"/>
        </w:rPr>
        <w:t>S</w:t>
      </w:r>
      <w:r w:rsidR="00B503D4" w:rsidRPr="00C07683">
        <w:rPr>
          <w:rFonts w:ascii="Times New Roman" w:eastAsia="Times New Roman" w:hAnsi="Times New Roman" w:cs="Times New Roman"/>
          <w:b/>
          <w:color w:val="000000" w:themeColor="text1"/>
          <w:sz w:val="24"/>
          <w:szCs w:val="24"/>
          <w:lang w:eastAsia="pt-BR"/>
        </w:rPr>
        <w:t>ó será permitida matr</w:t>
      </w:r>
      <w:r w:rsidR="00237EB7">
        <w:rPr>
          <w:rFonts w:ascii="Times New Roman" w:eastAsia="Times New Roman" w:hAnsi="Times New Roman" w:cs="Times New Roman"/>
          <w:b/>
          <w:color w:val="000000" w:themeColor="text1"/>
          <w:sz w:val="24"/>
          <w:szCs w:val="24"/>
          <w:lang w:eastAsia="pt-BR"/>
        </w:rPr>
        <w:t>í</w:t>
      </w:r>
      <w:r w:rsidR="00B503D4" w:rsidRPr="00C07683">
        <w:rPr>
          <w:rFonts w:ascii="Times New Roman" w:eastAsia="Times New Roman" w:hAnsi="Times New Roman" w:cs="Times New Roman"/>
          <w:b/>
          <w:color w:val="000000" w:themeColor="text1"/>
          <w:sz w:val="24"/>
          <w:szCs w:val="24"/>
          <w:lang w:eastAsia="pt-BR"/>
        </w:rPr>
        <w:t>cula para o turno no</w:t>
      </w:r>
      <w:r w:rsidR="00C07683" w:rsidRPr="00C07683">
        <w:rPr>
          <w:rFonts w:ascii="Times New Roman" w:eastAsia="Times New Roman" w:hAnsi="Times New Roman" w:cs="Times New Roman"/>
          <w:b/>
          <w:color w:val="000000" w:themeColor="text1"/>
          <w:sz w:val="24"/>
          <w:szCs w:val="24"/>
          <w:lang w:eastAsia="pt-BR"/>
        </w:rPr>
        <w:t>turno aos alunos com idade de 18</w:t>
      </w:r>
      <w:r w:rsidR="00B503D4" w:rsidRPr="00C07683">
        <w:rPr>
          <w:rFonts w:ascii="Times New Roman" w:eastAsia="Times New Roman" w:hAnsi="Times New Roman" w:cs="Times New Roman"/>
          <w:b/>
          <w:color w:val="000000" w:themeColor="text1"/>
          <w:sz w:val="24"/>
          <w:szCs w:val="24"/>
          <w:lang w:eastAsia="pt-BR"/>
        </w:rPr>
        <w:t xml:space="preserve"> anos completos. </w:t>
      </w:r>
    </w:p>
    <w:p w:rsidR="00FF2659" w:rsidRPr="00FF2659" w:rsidRDefault="00FF2659" w:rsidP="005F5E65">
      <w:pPr>
        <w:spacing w:after="0" w:line="360" w:lineRule="auto"/>
        <w:jc w:val="both"/>
        <w:rPr>
          <w:rFonts w:ascii="Times New Roman" w:eastAsia="Times New Roman" w:hAnsi="Times New Roman" w:cs="Times New Roman"/>
          <w:b/>
          <w:color w:val="FF0000"/>
          <w:sz w:val="24"/>
          <w:szCs w:val="24"/>
          <w:lang w:eastAsia="pt-BR"/>
        </w:rPr>
      </w:pPr>
    </w:p>
    <w:p w:rsidR="005F5E65" w:rsidRPr="00D76AE5" w:rsidRDefault="005F5E65" w:rsidP="005F5E65">
      <w:pPr>
        <w:spacing w:after="0" w:line="360" w:lineRule="auto"/>
        <w:jc w:val="both"/>
        <w:rPr>
          <w:rFonts w:ascii="Times New Roman" w:eastAsia="Times New Roman" w:hAnsi="Times New Roman" w:cs="Times New Roman"/>
          <w:b/>
          <w:color w:val="403152" w:themeColor="accent4" w:themeShade="80"/>
          <w:sz w:val="24"/>
          <w:szCs w:val="24"/>
          <w:u w:val="single"/>
          <w:lang w:eastAsia="pt-BR"/>
        </w:rPr>
      </w:pPr>
      <w:r w:rsidRPr="00D76AE5">
        <w:rPr>
          <w:rFonts w:ascii="Times New Roman" w:eastAsia="Times New Roman" w:hAnsi="Times New Roman" w:cs="Times New Roman"/>
          <w:b/>
          <w:color w:val="403152" w:themeColor="accent4" w:themeShade="80"/>
          <w:sz w:val="24"/>
          <w:szCs w:val="24"/>
          <w:lang w:eastAsia="pt-BR"/>
        </w:rPr>
        <w:t>9.7</w:t>
      </w:r>
      <w:r w:rsidRPr="00D76AE5">
        <w:rPr>
          <w:rFonts w:ascii="Times New Roman" w:eastAsia="Times New Roman" w:hAnsi="Times New Roman" w:cs="Times New Roman"/>
          <w:color w:val="403152" w:themeColor="accent4" w:themeShade="80"/>
          <w:sz w:val="24"/>
          <w:szCs w:val="24"/>
          <w:lang w:eastAsia="pt-BR"/>
        </w:rPr>
        <w:t xml:space="preserve">- </w:t>
      </w:r>
      <w:r w:rsidRPr="00D76AE5">
        <w:rPr>
          <w:rFonts w:ascii="Times New Roman" w:eastAsia="Times New Roman" w:hAnsi="Times New Roman" w:cs="Times New Roman"/>
          <w:b/>
          <w:color w:val="403152" w:themeColor="accent4" w:themeShade="80"/>
          <w:sz w:val="24"/>
          <w:szCs w:val="24"/>
          <w:u w:val="single"/>
          <w:lang w:eastAsia="pt-BR"/>
        </w:rPr>
        <w:t>OS (A) CANDIDATOS (A) MATRICULADOS (A) E FREQUENTE EM QUALQUER CURSO DO CONSERVATÓRIO, SOMENTE PODERÃO MATRICULAR-SE EM OUTRO CURSO APÓS CANCELAR A SUA MATRICULA NO CURSO ANTERIOR.</w:t>
      </w:r>
    </w:p>
    <w:p w:rsidR="005F5E65" w:rsidRPr="00D76AE5" w:rsidRDefault="005F5E65" w:rsidP="005F5E65">
      <w:pPr>
        <w:spacing w:after="0" w:line="360" w:lineRule="auto"/>
        <w:jc w:val="both"/>
        <w:rPr>
          <w:rFonts w:ascii="Times New Roman" w:eastAsia="Times New Roman" w:hAnsi="Times New Roman" w:cs="Times New Roman"/>
          <w:color w:val="403152" w:themeColor="accent4" w:themeShade="80"/>
          <w:sz w:val="24"/>
          <w:szCs w:val="24"/>
          <w:lang w:eastAsia="pt-BR"/>
        </w:rPr>
      </w:pPr>
      <w:r w:rsidRPr="00D76AE5">
        <w:rPr>
          <w:rFonts w:ascii="Times New Roman" w:eastAsia="Times New Roman" w:hAnsi="Times New Roman" w:cs="Times New Roman"/>
          <w:b/>
          <w:color w:val="403152" w:themeColor="accent4" w:themeShade="80"/>
          <w:sz w:val="24"/>
          <w:szCs w:val="24"/>
          <w:lang w:eastAsia="pt-BR"/>
        </w:rPr>
        <w:lastRenderedPageBreak/>
        <w:t>9.8</w:t>
      </w:r>
      <w:r w:rsidRPr="00D76AE5">
        <w:rPr>
          <w:rFonts w:ascii="Times New Roman" w:eastAsia="Times New Roman" w:hAnsi="Times New Roman" w:cs="Times New Roman"/>
          <w:color w:val="403152" w:themeColor="accent4" w:themeShade="80"/>
          <w:sz w:val="24"/>
          <w:szCs w:val="24"/>
          <w:lang w:eastAsia="pt-BR"/>
        </w:rPr>
        <w:t xml:space="preserve"> - A qualquer época que for detectada matrícula e </w:t>
      </w:r>
      <w:r w:rsidR="00CC5492" w:rsidRPr="00D76AE5">
        <w:rPr>
          <w:rFonts w:ascii="Times New Roman" w:eastAsia="Times New Roman" w:hAnsi="Times New Roman" w:cs="Times New Roman"/>
          <w:color w:val="403152" w:themeColor="accent4" w:themeShade="80"/>
          <w:sz w:val="24"/>
          <w:szCs w:val="24"/>
          <w:lang w:eastAsia="pt-BR"/>
        </w:rPr>
        <w:t>frequência</w:t>
      </w:r>
      <w:r w:rsidRPr="00D76AE5">
        <w:rPr>
          <w:rFonts w:ascii="Times New Roman" w:eastAsia="Times New Roman" w:hAnsi="Times New Roman" w:cs="Times New Roman"/>
          <w:color w:val="403152" w:themeColor="accent4" w:themeShade="80"/>
          <w:sz w:val="24"/>
          <w:szCs w:val="24"/>
          <w:lang w:eastAsia="pt-BR"/>
        </w:rPr>
        <w:t xml:space="preserve"> de aluno </w:t>
      </w:r>
      <w:r w:rsidRPr="00D76AE5">
        <w:rPr>
          <w:rFonts w:ascii="Times New Roman" w:eastAsia="Times New Roman" w:hAnsi="Times New Roman" w:cs="Times New Roman"/>
          <w:b/>
          <w:color w:val="403152" w:themeColor="accent4" w:themeShade="80"/>
          <w:sz w:val="24"/>
          <w:szCs w:val="24"/>
          <w:lang w:eastAsia="pt-BR"/>
        </w:rPr>
        <w:t>em mais de l(um) Curso,</w:t>
      </w:r>
      <w:r w:rsidRPr="00D76AE5">
        <w:rPr>
          <w:rFonts w:ascii="Times New Roman" w:eastAsia="Times New Roman" w:hAnsi="Times New Roman" w:cs="Times New Roman"/>
          <w:color w:val="403152" w:themeColor="accent4" w:themeShade="80"/>
          <w:sz w:val="24"/>
          <w:szCs w:val="24"/>
          <w:lang w:eastAsia="pt-BR"/>
        </w:rPr>
        <w:t xml:space="preserve"> Instrumento, decoração e Canto, simultaneamente, será cancelada uma das matrículas, observando-se a Legislação Vigente.</w:t>
      </w:r>
    </w:p>
    <w:p w:rsidR="005F5E65" w:rsidRPr="00D76AE5" w:rsidRDefault="005F5E65" w:rsidP="005F5E65">
      <w:pPr>
        <w:spacing w:after="0" w:line="360" w:lineRule="auto"/>
        <w:jc w:val="both"/>
        <w:rPr>
          <w:rFonts w:ascii="Times New Roman" w:eastAsia="Times New Roman" w:hAnsi="Times New Roman" w:cs="Times New Roman"/>
          <w:color w:val="403152" w:themeColor="accent4" w:themeShade="80"/>
          <w:sz w:val="24"/>
          <w:szCs w:val="24"/>
          <w:lang w:eastAsia="pt-BR"/>
        </w:rPr>
      </w:pPr>
      <w:r w:rsidRPr="00D76AE5">
        <w:rPr>
          <w:rFonts w:ascii="Times New Roman" w:eastAsia="Times New Roman" w:hAnsi="Times New Roman" w:cs="Times New Roman"/>
          <w:b/>
          <w:color w:val="403152" w:themeColor="accent4" w:themeShade="80"/>
          <w:sz w:val="24"/>
          <w:szCs w:val="24"/>
          <w:lang w:eastAsia="pt-BR"/>
        </w:rPr>
        <w:t>9.9</w:t>
      </w:r>
      <w:r w:rsidRPr="00D76AE5">
        <w:rPr>
          <w:rFonts w:ascii="Times New Roman" w:eastAsia="Times New Roman" w:hAnsi="Times New Roman" w:cs="Times New Roman"/>
          <w:color w:val="403152" w:themeColor="accent4" w:themeShade="80"/>
          <w:sz w:val="24"/>
          <w:szCs w:val="24"/>
          <w:lang w:eastAsia="pt-BR"/>
        </w:rPr>
        <w:t xml:space="preserve"> - A insistência do aluno em cursar mais de um Instrumento ou Curso, ou cursar Instrumento e Canto, simultaneamente, será caracterizada má fé. Neste caso, ouvido o colegiado, o aluno poderá ter toda e qualquer matrícula cancelada, no ano em curso.</w:t>
      </w:r>
    </w:p>
    <w:p w:rsidR="005F5E65" w:rsidRPr="00D76AE5" w:rsidRDefault="005F5E65" w:rsidP="005F5E65">
      <w:pPr>
        <w:spacing w:after="0" w:line="360" w:lineRule="auto"/>
        <w:jc w:val="both"/>
        <w:rPr>
          <w:rFonts w:ascii="Times New Roman" w:eastAsia="Times New Roman" w:hAnsi="Times New Roman" w:cs="Times New Roman"/>
          <w:color w:val="403152" w:themeColor="accent4" w:themeShade="80"/>
          <w:sz w:val="24"/>
          <w:szCs w:val="24"/>
          <w:lang w:eastAsia="pt-BR"/>
        </w:rPr>
      </w:pPr>
      <w:r w:rsidRPr="00D76AE5">
        <w:rPr>
          <w:rFonts w:ascii="Times New Roman" w:eastAsia="Times New Roman" w:hAnsi="Times New Roman" w:cs="Times New Roman"/>
          <w:b/>
          <w:color w:val="403152" w:themeColor="accent4" w:themeShade="80"/>
          <w:sz w:val="24"/>
          <w:szCs w:val="24"/>
          <w:lang w:eastAsia="pt-BR"/>
        </w:rPr>
        <w:t>9.10</w:t>
      </w:r>
      <w:r w:rsidRPr="00D76AE5">
        <w:rPr>
          <w:rFonts w:ascii="Times New Roman" w:eastAsia="Times New Roman" w:hAnsi="Times New Roman" w:cs="Times New Roman"/>
          <w:color w:val="403152" w:themeColor="accent4" w:themeShade="80"/>
          <w:sz w:val="24"/>
          <w:szCs w:val="24"/>
          <w:lang w:eastAsia="pt-BR"/>
        </w:rPr>
        <w:t xml:space="preserve"> - Detectando responsabilidade de profissionais do Conservatório, no caso de matrículas em dois cursos, estes responderão nos termos da Legislação vigente.</w:t>
      </w:r>
    </w:p>
    <w:p w:rsidR="005F5E65" w:rsidRPr="00D76AE5" w:rsidRDefault="005F5E65" w:rsidP="005F5E65">
      <w:pPr>
        <w:spacing w:after="0" w:line="360" w:lineRule="auto"/>
        <w:jc w:val="both"/>
        <w:rPr>
          <w:rFonts w:ascii="Times New Roman" w:eastAsia="Times New Roman" w:hAnsi="Times New Roman" w:cs="Times New Roman"/>
          <w:color w:val="403152" w:themeColor="accent4" w:themeShade="80"/>
          <w:sz w:val="24"/>
          <w:szCs w:val="24"/>
          <w:lang w:eastAsia="pt-BR"/>
        </w:rPr>
      </w:pPr>
      <w:r w:rsidRPr="00D76AE5">
        <w:rPr>
          <w:rFonts w:ascii="Times New Roman" w:eastAsia="Times New Roman" w:hAnsi="Times New Roman" w:cs="Times New Roman"/>
          <w:b/>
          <w:color w:val="403152" w:themeColor="accent4" w:themeShade="80"/>
          <w:sz w:val="24"/>
          <w:szCs w:val="24"/>
          <w:lang w:eastAsia="pt-BR"/>
        </w:rPr>
        <w:t>9.11</w:t>
      </w:r>
      <w:r w:rsidRPr="00D76AE5">
        <w:rPr>
          <w:rFonts w:ascii="Times New Roman" w:eastAsia="Times New Roman" w:hAnsi="Times New Roman" w:cs="Times New Roman"/>
          <w:color w:val="403152" w:themeColor="accent4" w:themeShade="80"/>
          <w:sz w:val="24"/>
          <w:szCs w:val="24"/>
          <w:lang w:eastAsia="pt-BR"/>
        </w:rPr>
        <w:t xml:space="preserve"> - O aluno concluinte de Curso de Educação Musical nos Conservatórios Estaduais de Música</w:t>
      </w:r>
      <w:r w:rsidR="00190253">
        <w:rPr>
          <w:rFonts w:ascii="Times New Roman" w:eastAsia="Times New Roman" w:hAnsi="Times New Roman" w:cs="Times New Roman"/>
          <w:color w:val="403152" w:themeColor="accent4" w:themeShade="80"/>
          <w:sz w:val="24"/>
          <w:szCs w:val="24"/>
          <w:lang w:eastAsia="pt-BR"/>
        </w:rPr>
        <w:t xml:space="preserve"> </w:t>
      </w:r>
      <w:r w:rsidRPr="00D76AE5">
        <w:rPr>
          <w:rFonts w:ascii="Times New Roman" w:eastAsia="Times New Roman" w:hAnsi="Times New Roman" w:cs="Times New Roman"/>
          <w:color w:val="403152" w:themeColor="accent4" w:themeShade="80"/>
          <w:sz w:val="24"/>
          <w:szCs w:val="24"/>
          <w:lang w:eastAsia="pt-BR"/>
        </w:rPr>
        <w:t xml:space="preserve"> não poderá matricular-se novamente para outro Curso de Educação Musical.</w:t>
      </w:r>
    </w:p>
    <w:p w:rsidR="005F5E65" w:rsidRPr="00D76AE5" w:rsidRDefault="005F5E65" w:rsidP="005F5E65">
      <w:pPr>
        <w:spacing w:after="0" w:line="360" w:lineRule="auto"/>
        <w:jc w:val="both"/>
        <w:rPr>
          <w:rFonts w:ascii="Times New Roman" w:eastAsia="Times New Roman" w:hAnsi="Times New Roman" w:cs="Times New Roman"/>
          <w:color w:val="403152" w:themeColor="accent4" w:themeShade="80"/>
          <w:sz w:val="24"/>
          <w:szCs w:val="24"/>
          <w:lang w:eastAsia="pt-BR"/>
        </w:rPr>
      </w:pPr>
    </w:p>
    <w:p w:rsidR="005F5E65" w:rsidRPr="00D76AE5" w:rsidRDefault="005F5E65" w:rsidP="005F5E65">
      <w:pPr>
        <w:spacing w:after="0" w:line="360" w:lineRule="auto"/>
        <w:jc w:val="both"/>
        <w:rPr>
          <w:rFonts w:ascii="Times New Roman" w:eastAsia="Times New Roman" w:hAnsi="Times New Roman" w:cs="Times New Roman"/>
          <w:b/>
          <w:bCs/>
          <w:color w:val="403152" w:themeColor="accent4" w:themeShade="80"/>
          <w:sz w:val="24"/>
          <w:szCs w:val="24"/>
          <w:lang w:eastAsia="pt-BR"/>
        </w:rPr>
      </w:pPr>
      <w:r w:rsidRPr="00D76AE5">
        <w:rPr>
          <w:rFonts w:ascii="Times New Roman" w:eastAsia="Times New Roman" w:hAnsi="Times New Roman" w:cs="Times New Roman"/>
          <w:b/>
          <w:bCs/>
          <w:color w:val="403152" w:themeColor="accent4" w:themeShade="80"/>
          <w:sz w:val="24"/>
          <w:szCs w:val="24"/>
          <w:lang w:eastAsia="pt-BR"/>
        </w:rPr>
        <w:t>10- Das Disposições Gerais</w:t>
      </w:r>
    </w:p>
    <w:p w:rsidR="005F5E65" w:rsidRPr="00D76AE5" w:rsidRDefault="005F5E65" w:rsidP="005F5E65">
      <w:pPr>
        <w:spacing w:after="0" w:line="360" w:lineRule="auto"/>
        <w:jc w:val="both"/>
        <w:rPr>
          <w:rFonts w:ascii="Times New Roman" w:eastAsia="Times New Roman" w:hAnsi="Times New Roman" w:cs="Times New Roman"/>
          <w:color w:val="403152" w:themeColor="accent4" w:themeShade="80"/>
          <w:sz w:val="24"/>
          <w:szCs w:val="24"/>
          <w:lang w:eastAsia="pt-BR"/>
        </w:rPr>
      </w:pPr>
      <w:r w:rsidRPr="00D76AE5">
        <w:rPr>
          <w:rFonts w:ascii="Times New Roman" w:eastAsia="Times New Roman" w:hAnsi="Times New Roman" w:cs="Times New Roman"/>
          <w:b/>
          <w:color w:val="403152" w:themeColor="accent4" w:themeShade="80"/>
          <w:sz w:val="24"/>
          <w:szCs w:val="24"/>
          <w:lang w:eastAsia="pt-BR"/>
        </w:rPr>
        <w:t>10.1</w:t>
      </w:r>
      <w:r w:rsidRPr="00D76AE5">
        <w:rPr>
          <w:rFonts w:ascii="Times New Roman" w:eastAsia="Times New Roman" w:hAnsi="Times New Roman" w:cs="Times New Roman"/>
          <w:color w:val="403152" w:themeColor="accent4" w:themeShade="80"/>
          <w:sz w:val="24"/>
          <w:szCs w:val="24"/>
          <w:lang w:eastAsia="pt-BR"/>
        </w:rPr>
        <w:t>- A simples inscrição do candidato no Levantamento de Aptidão Artístico-Musical implica a aceitação plena de todas as normas estabelecidas no presente Edital, e ainda da Legislação dos Sistemas Estadual e Federal de Ensino que embasam nosso Regimento.</w:t>
      </w:r>
    </w:p>
    <w:p w:rsidR="005F5E65" w:rsidRPr="00D76AE5" w:rsidRDefault="005F5E65" w:rsidP="005F5E65">
      <w:pPr>
        <w:spacing w:after="0" w:line="360" w:lineRule="auto"/>
        <w:jc w:val="both"/>
        <w:rPr>
          <w:rFonts w:ascii="Times New Roman" w:eastAsia="Times New Roman" w:hAnsi="Times New Roman" w:cs="Times New Roman"/>
          <w:color w:val="403152" w:themeColor="accent4" w:themeShade="80"/>
          <w:sz w:val="24"/>
          <w:szCs w:val="24"/>
          <w:lang w:eastAsia="pt-BR"/>
        </w:rPr>
      </w:pPr>
      <w:r w:rsidRPr="00D76AE5">
        <w:rPr>
          <w:rFonts w:ascii="Times New Roman" w:eastAsia="Times New Roman" w:hAnsi="Times New Roman" w:cs="Times New Roman"/>
          <w:b/>
          <w:color w:val="403152" w:themeColor="accent4" w:themeShade="80"/>
          <w:sz w:val="24"/>
          <w:szCs w:val="24"/>
          <w:lang w:eastAsia="pt-BR"/>
        </w:rPr>
        <w:t>10.2-</w:t>
      </w:r>
      <w:r w:rsidRPr="00D76AE5">
        <w:rPr>
          <w:rFonts w:ascii="Times New Roman" w:eastAsia="Times New Roman" w:hAnsi="Times New Roman" w:cs="Times New Roman"/>
          <w:color w:val="403152" w:themeColor="accent4" w:themeShade="80"/>
          <w:sz w:val="24"/>
          <w:szCs w:val="24"/>
          <w:lang w:eastAsia="pt-BR"/>
        </w:rPr>
        <w:t xml:space="preserve"> Será </w:t>
      </w:r>
      <w:r w:rsidRPr="00D76AE5">
        <w:rPr>
          <w:rFonts w:ascii="Times New Roman" w:eastAsia="Times New Roman" w:hAnsi="Times New Roman" w:cs="Times New Roman"/>
          <w:b/>
          <w:bCs/>
          <w:color w:val="403152" w:themeColor="accent4" w:themeShade="80"/>
          <w:sz w:val="24"/>
          <w:szCs w:val="24"/>
          <w:lang w:eastAsia="pt-BR"/>
        </w:rPr>
        <w:t>automaticamente eliminado (a)</w:t>
      </w:r>
      <w:r w:rsidRPr="00D76AE5">
        <w:rPr>
          <w:rFonts w:ascii="Times New Roman" w:eastAsia="Times New Roman" w:hAnsi="Times New Roman" w:cs="Times New Roman"/>
          <w:color w:val="403152" w:themeColor="accent4" w:themeShade="80"/>
          <w:sz w:val="24"/>
          <w:szCs w:val="24"/>
          <w:lang w:eastAsia="pt-BR"/>
        </w:rPr>
        <w:t>, em qualquer época,</w:t>
      </w:r>
      <w:r w:rsidR="00CC5492">
        <w:rPr>
          <w:rFonts w:ascii="Times New Roman" w:eastAsia="Times New Roman" w:hAnsi="Times New Roman" w:cs="Times New Roman"/>
          <w:color w:val="403152" w:themeColor="accent4" w:themeShade="80"/>
          <w:sz w:val="24"/>
          <w:szCs w:val="24"/>
          <w:lang w:eastAsia="pt-BR"/>
        </w:rPr>
        <w:t xml:space="preserve"> </w:t>
      </w:r>
      <w:r w:rsidRPr="00D76AE5">
        <w:rPr>
          <w:rFonts w:ascii="Times New Roman" w:eastAsia="Times New Roman" w:hAnsi="Times New Roman" w:cs="Times New Roman"/>
          <w:bCs/>
          <w:color w:val="403152" w:themeColor="accent4" w:themeShade="80"/>
          <w:sz w:val="24"/>
          <w:szCs w:val="24"/>
          <w:lang w:eastAsia="pt-BR"/>
        </w:rPr>
        <w:t>o</w:t>
      </w:r>
      <w:r w:rsidRPr="00D76AE5">
        <w:rPr>
          <w:rFonts w:ascii="Times New Roman" w:eastAsia="Times New Roman" w:hAnsi="Times New Roman" w:cs="Times New Roman"/>
          <w:color w:val="403152" w:themeColor="accent4" w:themeShade="80"/>
          <w:sz w:val="24"/>
          <w:szCs w:val="24"/>
          <w:lang w:eastAsia="pt-BR"/>
        </w:rPr>
        <w:t xml:space="preserve"> (a) candidato (a) que não cumprir as normas estabelecidas neste Edital.</w:t>
      </w:r>
    </w:p>
    <w:p w:rsidR="005F5E65" w:rsidRPr="00D76AE5" w:rsidRDefault="005F5E65" w:rsidP="005F5E65">
      <w:pPr>
        <w:spacing w:after="0" w:line="360" w:lineRule="auto"/>
        <w:jc w:val="both"/>
        <w:rPr>
          <w:rFonts w:ascii="Times New Roman" w:eastAsia="Times New Roman" w:hAnsi="Times New Roman" w:cs="Times New Roman"/>
          <w:color w:val="403152" w:themeColor="accent4" w:themeShade="80"/>
          <w:sz w:val="24"/>
          <w:szCs w:val="24"/>
          <w:lang w:eastAsia="pt-BR"/>
        </w:rPr>
      </w:pPr>
      <w:r w:rsidRPr="00D76AE5">
        <w:rPr>
          <w:rFonts w:ascii="Times New Roman" w:eastAsia="Times New Roman" w:hAnsi="Times New Roman" w:cs="Times New Roman"/>
          <w:b/>
          <w:color w:val="403152" w:themeColor="accent4" w:themeShade="80"/>
          <w:sz w:val="24"/>
          <w:szCs w:val="24"/>
          <w:lang w:eastAsia="pt-BR"/>
        </w:rPr>
        <w:t>10.3</w:t>
      </w:r>
      <w:r w:rsidRPr="00D76AE5">
        <w:rPr>
          <w:rFonts w:ascii="Times New Roman" w:eastAsia="Times New Roman" w:hAnsi="Times New Roman" w:cs="Times New Roman"/>
          <w:color w:val="403152" w:themeColor="accent4" w:themeShade="80"/>
          <w:sz w:val="24"/>
          <w:szCs w:val="24"/>
          <w:lang w:eastAsia="pt-BR"/>
        </w:rPr>
        <w:t xml:space="preserve"> - Os casos omissos serão resolvidos pela Direção, Serviço Pedagógico, Coordenação de Área e Colegiado Escolar respaldados pela Legislação Vigente.</w:t>
      </w:r>
    </w:p>
    <w:p w:rsidR="005F5E65" w:rsidRPr="00D76AE5" w:rsidRDefault="005F5E65" w:rsidP="005F5E65">
      <w:pPr>
        <w:tabs>
          <w:tab w:val="left" w:pos="142"/>
          <w:tab w:val="left" w:pos="284"/>
        </w:tabs>
        <w:spacing w:after="0" w:line="360" w:lineRule="auto"/>
        <w:rPr>
          <w:rFonts w:ascii="Times New Roman" w:eastAsia="Times New Roman" w:hAnsi="Times New Roman" w:cs="Times New Roman"/>
          <w:b/>
          <w:color w:val="403152" w:themeColor="accent4" w:themeShade="80"/>
          <w:lang w:eastAsia="pt-BR"/>
        </w:rPr>
      </w:pPr>
    </w:p>
    <w:p w:rsidR="005F5E65" w:rsidRPr="00D76AE5" w:rsidRDefault="005F5E65" w:rsidP="005F5E65">
      <w:pPr>
        <w:tabs>
          <w:tab w:val="left" w:pos="142"/>
          <w:tab w:val="left" w:pos="284"/>
        </w:tabs>
        <w:spacing w:after="0" w:line="360" w:lineRule="auto"/>
        <w:rPr>
          <w:rFonts w:ascii="Times New Roman" w:eastAsia="Times New Roman" w:hAnsi="Times New Roman" w:cs="Times New Roman"/>
          <w:b/>
          <w:color w:val="403152" w:themeColor="accent4" w:themeShade="80"/>
          <w:lang w:eastAsia="pt-BR"/>
        </w:rPr>
      </w:pPr>
    </w:p>
    <w:p w:rsidR="005F5E65" w:rsidRPr="00D76AE5" w:rsidRDefault="005F5E65" w:rsidP="005F5E65">
      <w:pPr>
        <w:spacing w:after="0" w:line="360" w:lineRule="auto"/>
        <w:jc w:val="both"/>
        <w:rPr>
          <w:rFonts w:ascii="Times New Roman" w:eastAsia="Times New Roman" w:hAnsi="Times New Roman" w:cs="Times New Roman"/>
          <w:color w:val="403152" w:themeColor="accent4" w:themeShade="80"/>
          <w:lang w:eastAsia="pt-BR"/>
        </w:rPr>
      </w:pPr>
      <w:r w:rsidRPr="00D76AE5">
        <w:rPr>
          <w:rFonts w:ascii="Times New Roman" w:eastAsia="Times New Roman" w:hAnsi="Times New Roman" w:cs="Times New Roman"/>
          <w:color w:val="403152" w:themeColor="accent4" w:themeShade="80"/>
          <w:lang w:eastAsia="pt-BR"/>
        </w:rPr>
        <w:t xml:space="preserve">Montes Claros, </w:t>
      </w:r>
      <w:r w:rsidR="00237EB7">
        <w:rPr>
          <w:rFonts w:ascii="Times New Roman" w:eastAsia="Times New Roman" w:hAnsi="Times New Roman" w:cs="Times New Roman"/>
          <w:color w:val="403152" w:themeColor="accent4" w:themeShade="80"/>
          <w:lang w:eastAsia="pt-BR"/>
        </w:rPr>
        <w:t xml:space="preserve">28 </w:t>
      </w:r>
      <w:r w:rsidR="00FD7D99">
        <w:rPr>
          <w:rFonts w:ascii="Times New Roman" w:eastAsia="Times New Roman" w:hAnsi="Times New Roman" w:cs="Times New Roman"/>
          <w:color w:val="403152" w:themeColor="accent4" w:themeShade="80"/>
          <w:lang w:eastAsia="pt-BR"/>
        </w:rPr>
        <w:t xml:space="preserve">de </w:t>
      </w:r>
      <w:r w:rsidR="00237EB7">
        <w:rPr>
          <w:rFonts w:ascii="Times New Roman" w:eastAsia="Times New Roman" w:hAnsi="Times New Roman" w:cs="Times New Roman"/>
          <w:color w:val="403152" w:themeColor="accent4" w:themeShade="80"/>
          <w:lang w:eastAsia="pt-BR"/>
        </w:rPr>
        <w:t>outu</w:t>
      </w:r>
      <w:r w:rsidR="00FD7D99">
        <w:rPr>
          <w:rFonts w:ascii="Times New Roman" w:eastAsia="Times New Roman" w:hAnsi="Times New Roman" w:cs="Times New Roman"/>
          <w:color w:val="403152" w:themeColor="accent4" w:themeShade="80"/>
          <w:lang w:eastAsia="pt-BR"/>
        </w:rPr>
        <w:t xml:space="preserve">bro </w:t>
      </w:r>
      <w:r w:rsidR="007E462E" w:rsidRPr="00D76AE5">
        <w:rPr>
          <w:rFonts w:ascii="Times New Roman" w:eastAsia="Times New Roman" w:hAnsi="Times New Roman" w:cs="Times New Roman"/>
          <w:color w:val="403152" w:themeColor="accent4" w:themeShade="80"/>
          <w:lang w:eastAsia="pt-BR"/>
        </w:rPr>
        <w:t>de 201</w:t>
      </w:r>
      <w:r w:rsidR="00237EB7">
        <w:rPr>
          <w:rFonts w:ascii="Times New Roman" w:eastAsia="Times New Roman" w:hAnsi="Times New Roman" w:cs="Times New Roman"/>
          <w:color w:val="403152" w:themeColor="accent4" w:themeShade="80"/>
          <w:lang w:eastAsia="pt-BR"/>
        </w:rPr>
        <w:t>6</w:t>
      </w:r>
      <w:r w:rsidRPr="00D76AE5">
        <w:rPr>
          <w:rFonts w:ascii="Times New Roman" w:eastAsia="Times New Roman" w:hAnsi="Times New Roman" w:cs="Times New Roman"/>
          <w:color w:val="403152" w:themeColor="accent4" w:themeShade="80"/>
          <w:lang w:eastAsia="pt-BR"/>
        </w:rPr>
        <w:t>.</w:t>
      </w:r>
    </w:p>
    <w:p w:rsidR="005F5E65" w:rsidRPr="00D76AE5" w:rsidRDefault="005F5E65" w:rsidP="005F5E65">
      <w:pPr>
        <w:spacing w:after="0" w:line="360" w:lineRule="auto"/>
        <w:jc w:val="both"/>
        <w:rPr>
          <w:rFonts w:ascii="Times New Roman" w:eastAsia="Times New Roman" w:hAnsi="Times New Roman" w:cs="Times New Roman"/>
          <w:color w:val="403152" w:themeColor="accent4" w:themeShade="80"/>
          <w:lang w:eastAsia="pt-BR"/>
        </w:rPr>
      </w:pPr>
    </w:p>
    <w:p w:rsidR="005F5E65" w:rsidRPr="00D76AE5" w:rsidRDefault="005F5E65" w:rsidP="005F5E65">
      <w:pPr>
        <w:spacing w:after="0" w:line="360" w:lineRule="auto"/>
        <w:jc w:val="both"/>
        <w:rPr>
          <w:rFonts w:ascii="Times New Roman" w:eastAsia="Times New Roman" w:hAnsi="Times New Roman" w:cs="Times New Roman"/>
          <w:b/>
          <w:color w:val="403152" w:themeColor="accent4" w:themeShade="80"/>
          <w:lang w:eastAsia="pt-BR"/>
        </w:rPr>
      </w:pPr>
      <w:r w:rsidRPr="00D76AE5">
        <w:rPr>
          <w:rFonts w:ascii="Times New Roman" w:eastAsia="Times New Roman" w:hAnsi="Times New Roman" w:cs="Times New Roman"/>
          <w:color w:val="403152" w:themeColor="accent4" w:themeShade="80"/>
          <w:lang w:eastAsia="pt-BR"/>
        </w:rPr>
        <w:t xml:space="preserve">Edital homologado pelo Colegiado Escolar </w:t>
      </w:r>
      <w:r w:rsidR="00FD7D99">
        <w:rPr>
          <w:rFonts w:ascii="Times New Roman" w:eastAsia="Times New Roman" w:hAnsi="Times New Roman" w:cs="Times New Roman"/>
          <w:b/>
          <w:color w:val="403152" w:themeColor="accent4" w:themeShade="80"/>
          <w:lang w:eastAsia="pt-BR"/>
        </w:rPr>
        <w:t xml:space="preserve">em </w:t>
      </w:r>
      <w:r w:rsidR="00237EB7">
        <w:rPr>
          <w:rFonts w:ascii="Times New Roman" w:eastAsia="Times New Roman" w:hAnsi="Times New Roman" w:cs="Times New Roman"/>
          <w:b/>
          <w:color w:val="403152" w:themeColor="accent4" w:themeShade="80"/>
          <w:lang w:eastAsia="pt-BR"/>
        </w:rPr>
        <w:t xml:space="preserve">28 </w:t>
      </w:r>
      <w:r w:rsidR="00FD7D99">
        <w:rPr>
          <w:rFonts w:ascii="Times New Roman" w:eastAsia="Times New Roman" w:hAnsi="Times New Roman" w:cs="Times New Roman"/>
          <w:b/>
          <w:color w:val="403152" w:themeColor="accent4" w:themeShade="80"/>
          <w:lang w:eastAsia="pt-BR"/>
        </w:rPr>
        <w:t xml:space="preserve">de </w:t>
      </w:r>
      <w:r w:rsidR="00237EB7">
        <w:rPr>
          <w:rFonts w:ascii="Times New Roman" w:eastAsia="Times New Roman" w:hAnsi="Times New Roman" w:cs="Times New Roman"/>
          <w:b/>
          <w:color w:val="403152" w:themeColor="accent4" w:themeShade="80"/>
          <w:lang w:eastAsia="pt-BR"/>
        </w:rPr>
        <w:t>outubro</w:t>
      </w:r>
      <w:r w:rsidR="007E462E" w:rsidRPr="00D76AE5">
        <w:rPr>
          <w:rFonts w:ascii="Times New Roman" w:eastAsia="Times New Roman" w:hAnsi="Times New Roman" w:cs="Times New Roman"/>
          <w:b/>
          <w:color w:val="403152" w:themeColor="accent4" w:themeShade="80"/>
          <w:lang w:eastAsia="pt-BR"/>
        </w:rPr>
        <w:t xml:space="preserve"> de 2016</w:t>
      </w:r>
    </w:p>
    <w:p w:rsidR="005F5E65" w:rsidRPr="00D76AE5" w:rsidRDefault="005F5E65" w:rsidP="005F5E65">
      <w:pPr>
        <w:spacing w:after="0" w:line="360" w:lineRule="auto"/>
        <w:jc w:val="both"/>
        <w:rPr>
          <w:rFonts w:ascii="Times New Roman" w:eastAsia="Times New Roman" w:hAnsi="Times New Roman" w:cs="Times New Roman"/>
          <w:b/>
          <w:bCs/>
          <w:color w:val="403152" w:themeColor="accent4" w:themeShade="80"/>
          <w:lang w:eastAsia="pt-BR"/>
        </w:rPr>
      </w:pPr>
    </w:p>
    <w:p w:rsidR="007E462E" w:rsidRPr="00D76AE5" w:rsidRDefault="007E462E" w:rsidP="005F5E65">
      <w:pPr>
        <w:spacing w:after="0" w:line="360" w:lineRule="auto"/>
        <w:jc w:val="both"/>
        <w:rPr>
          <w:rFonts w:ascii="Times New Roman" w:eastAsia="Times New Roman" w:hAnsi="Times New Roman" w:cs="Times New Roman"/>
          <w:color w:val="403152" w:themeColor="accent4" w:themeShade="80"/>
          <w:lang w:eastAsia="pt-BR"/>
        </w:rPr>
      </w:pPr>
      <w:r w:rsidRPr="00D76AE5">
        <w:rPr>
          <w:rFonts w:ascii="Times New Roman" w:eastAsia="Times New Roman" w:hAnsi="Times New Roman" w:cs="Times New Roman"/>
          <w:color w:val="403152" w:themeColor="accent4" w:themeShade="80"/>
          <w:lang w:eastAsia="pt-BR"/>
        </w:rPr>
        <w:t>Silvana Oliveira Gomes Rametta</w:t>
      </w:r>
    </w:p>
    <w:p w:rsidR="005F5E65" w:rsidRPr="00D76AE5" w:rsidRDefault="005F5E65" w:rsidP="005F5E65">
      <w:pPr>
        <w:spacing w:after="0" w:line="360" w:lineRule="auto"/>
        <w:jc w:val="both"/>
        <w:rPr>
          <w:rFonts w:ascii="Times New Roman" w:eastAsia="Times New Roman" w:hAnsi="Times New Roman" w:cs="Times New Roman"/>
          <w:color w:val="403152" w:themeColor="accent4" w:themeShade="80"/>
          <w:lang w:eastAsia="pt-BR"/>
        </w:rPr>
      </w:pPr>
      <w:r w:rsidRPr="00D76AE5">
        <w:rPr>
          <w:rFonts w:ascii="Times New Roman" w:eastAsia="Times New Roman" w:hAnsi="Times New Roman" w:cs="Times New Roman"/>
          <w:color w:val="403152" w:themeColor="accent4" w:themeShade="80"/>
          <w:lang w:eastAsia="pt-BR"/>
        </w:rPr>
        <w:t>DIRETORA DO CONSERVATÓRIO – CENTERARTES</w:t>
      </w:r>
    </w:p>
    <w:p w:rsidR="005F5E65" w:rsidRPr="00D76AE5" w:rsidRDefault="005F5E65" w:rsidP="005F5E65">
      <w:pPr>
        <w:tabs>
          <w:tab w:val="left" w:pos="142"/>
          <w:tab w:val="left" w:pos="284"/>
        </w:tabs>
        <w:spacing w:after="0" w:line="360" w:lineRule="auto"/>
        <w:rPr>
          <w:rFonts w:ascii="Times New Roman" w:eastAsia="Times New Roman" w:hAnsi="Times New Roman" w:cs="Times New Roman"/>
          <w:b/>
          <w:color w:val="403152" w:themeColor="accent4" w:themeShade="80"/>
          <w:lang w:eastAsia="pt-BR"/>
        </w:rPr>
      </w:pPr>
    </w:p>
    <w:p w:rsidR="005F5E65" w:rsidRPr="00D76AE5" w:rsidRDefault="005F5E65" w:rsidP="005F5E65">
      <w:pPr>
        <w:tabs>
          <w:tab w:val="left" w:pos="142"/>
          <w:tab w:val="left" w:pos="284"/>
        </w:tabs>
        <w:spacing w:after="0" w:line="360" w:lineRule="auto"/>
        <w:jc w:val="center"/>
        <w:rPr>
          <w:rFonts w:ascii="Sylfaen" w:eastAsia="Times New Roman" w:hAnsi="Sylfaen" w:cs="Times New Roman"/>
          <w:b/>
          <w:color w:val="403152" w:themeColor="accent4" w:themeShade="80"/>
          <w:sz w:val="24"/>
          <w:szCs w:val="24"/>
          <w:lang w:eastAsia="pt-BR"/>
        </w:rPr>
      </w:pPr>
    </w:p>
    <w:sectPr w:rsidR="005F5E65" w:rsidRPr="00D76AE5" w:rsidSect="009027B3">
      <w:headerReference w:type="even" r:id="rId10"/>
      <w:footerReference w:type="even" r:id="rId11"/>
      <w:footerReference w:type="default" r:id="rId12"/>
      <w:pgSz w:w="11906" w:h="16838" w:code="9"/>
      <w:pgMar w:top="993" w:right="1701" w:bottom="1417"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5EC" w:rsidRDefault="00B855EC" w:rsidP="008E3263">
      <w:pPr>
        <w:spacing w:after="0" w:line="240" w:lineRule="auto"/>
      </w:pPr>
      <w:r>
        <w:separator/>
      </w:r>
    </w:p>
  </w:endnote>
  <w:endnote w:type="continuationSeparator" w:id="0">
    <w:p w:rsidR="00B855EC" w:rsidRDefault="00B855EC" w:rsidP="008E3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855" w:rsidRDefault="00C06DC0" w:rsidP="00E04663">
    <w:pPr>
      <w:pStyle w:val="Rodap"/>
      <w:framePr w:wrap="around" w:vAnchor="text" w:hAnchor="margin" w:xAlign="right" w:y="1"/>
      <w:rPr>
        <w:rStyle w:val="Nmerodepgina"/>
      </w:rPr>
    </w:pPr>
    <w:r>
      <w:rPr>
        <w:rStyle w:val="Nmerodepgina"/>
      </w:rPr>
      <w:fldChar w:fldCharType="begin"/>
    </w:r>
    <w:r w:rsidR="006A53BB">
      <w:rPr>
        <w:rStyle w:val="Nmerodepgina"/>
      </w:rPr>
      <w:instrText xml:space="preserve">PAGE  </w:instrText>
    </w:r>
    <w:r>
      <w:rPr>
        <w:rStyle w:val="Nmerodepgina"/>
      </w:rPr>
      <w:fldChar w:fldCharType="end"/>
    </w:r>
  </w:p>
  <w:p w:rsidR="006F6855" w:rsidRDefault="00B855EC" w:rsidP="00E04663">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id w:val="-1294293111"/>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rsidR="006F6855" w:rsidRDefault="008D16C6">
            <w:pPr>
              <w:rPr>
                <w:rFonts w:asciiTheme="majorHAnsi" w:eastAsiaTheme="majorEastAsia" w:hAnsiTheme="majorHAnsi" w:cstheme="majorBidi"/>
              </w:rPr>
            </w:pPr>
            <w:r>
              <w:rPr>
                <w:rFonts w:asciiTheme="majorHAnsi" w:eastAsiaTheme="majorEastAsia" w:hAnsiTheme="majorHAnsi" w:cstheme="majorBidi"/>
                <w:noProof/>
                <w:lang w:eastAsia="pt-B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6F6855" w:rsidRDefault="00C06DC0">
                                  <w:pPr>
                                    <w:pStyle w:val="Rodap"/>
                                    <w:jc w:val="center"/>
                                    <w:rPr>
                                      <w:b/>
                                      <w:bCs/>
                                      <w:color w:val="FFFFFF" w:themeColor="background1"/>
                                      <w:sz w:val="32"/>
                                      <w:szCs w:val="32"/>
                                    </w:rPr>
                                  </w:pPr>
                                  <w:r>
                                    <w:rPr>
                                      <w:szCs w:val="21"/>
                                    </w:rPr>
                                    <w:fldChar w:fldCharType="begin"/>
                                  </w:r>
                                  <w:r w:rsidR="006A53BB">
                                    <w:instrText>PAGE    \* MERGEFORMAT</w:instrText>
                                  </w:r>
                                  <w:r>
                                    <w:rPr>
                                      <w:szCs w:val="21"/>
                                    </w:rPr>
                                    <w:fldChar w:fldCharType="separate"/>
                                  </w:r>
                                  <w:r w:rsidR="000B2F2A" w:rsidRPr="000B2F2A">
                                    <w:rPr>
                                      <w:b/>
                                      <w:bCs/>
                                      <w:noProof/>
                                      <w:color w:val="FFFFFF" w:themeColor="background1"/>
                                      <w:sz w:val="32"/>
                                      <w:szCs w:val="32"/>
                                    </w:rPr>
                                    <w:t>1</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EubQIAANs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kSwWZ7SuxpgHew+BnrO3hn91RJvrnum1uAQwYy9YiylloZjJqwvBcXiVrMaPpkVk&#10;tvEm1mnXwRAAsQJkF+V4fJZD7DzhuFnm5ayYUsLx6GCHF1h9vGzB+ffCDCQYDRVKSetCwVjNtrfO&#10;76OPUTF/o2S7lEpFB9arawUE2Ta0SMtsfhUpIM3TMEwHscKFkFgU9UeV5UV6lVeTZTmfTYplMZ1U&#10;s3Q+SbPqqirToipulk8hkayoe9m2Qt9KLY4NlhV/J+Ch1fetEVuMjA2tpvk0cnyVpTslk8bfn8iA&#10;2eg2Nn1Q7d3B9kyqvZ28zjiWG2kf/2MhosZB1jBlrva71Q4Rg7ky7SOqDQbVwG7C7wIavYHvlIw4&#10;Yw113zYMBCXqg8aOCQMZjWI6y9GB4+7qdJdpjhAN5R4o2TvXfj/CGwty3eMbWSyINpfYX52Mwr/k&#10;c+hKnKBI4zDtYURP/Rj18k1a/AQAAP//AwBQSwMEFAAGAAgAAAAhAIb4JOLZAAAAAwEAAA8AAABk&#10;cnMvZG93bnJldi54bWxMj0FLw0AQhe+C/2EZwZvdKEXbmE0RQQSjoK2HHqfZMQlmZ2N2m67/3lEP&#10;epnH8Ib3vilWyfVqojF0ng2czzJQxLW3HTcGXjd3ZwtQISJb7D2TgU8KsCqPjwrMrT/wC03r2CgJ&#10;4ZCjgTbGIdc61C05DDM/EIv35keHUdax0XbEg4S7Xl9k2aV22LE0tDjQbUv1+3rvDMzvN/OqSsuH&#10;j1TZx2y7bZ666dmY05N0cw0qUop/x/CNL+hQCtPO79kG1RuQR+LPFG+5uAK1+1VdFvo/e/kFAAD/&#10;/wMAUEsBAi0AFAAGAAgAAAAhALaDOJL+AAAA4QEAABMAAAAAAAAAAAAAAAAAAAAAAFtDb250ZW50&#10;X1R5cGVzXS54bWxQSwECLQAUAAYACAAAACEAOP0h/9YAAACUAQAACwAAAAAAAAAAAAAAAAAvAQAA&#10;X3JlbHMvLnJlbHNQSwECLQAUAAYACAAAACEAOktRLm0CAADbBAAADgAAAAAAAAAAAAAAAAAuAgAA&#10;ZHJzL2Uyb0RvYy54bWxQSwECLQAUAAYACAAAACEAhvgk4tkAAAADAQAADwAAAAAAAAAAAAAAAADH&#10;BAAAZHJzL2Rvd25yZXYueG1sUEsFBgAAAAAEAAQA8wAAAM0FAAAAAA==&#10;" fillcolor="#40618b" stroked="f">
                      <v:textbox inset="0,,0">
                        <w:txbxContent>
                          <w:p w:rsidR="006F6855" w:rsidRDefault="00C06DC0">
                            <w:pPr>
                              <w:pStyle w:val="Rodap"/>
                              <w:jc w:val="center"/>
                              <w:rPr>
                                <w:b/>
                                <w:bCs/>
                                <w:color w:val="FFFFFF" w:themeColor="background1"/>
                                <w:sz w:val="32"/>
                                <w:szCs w:val="32"/>
                              </w:rPr>
                            </w:pPr>
                            <w:r>
                              <w:rPr>
                                <w:szCs w:val="21"/>
                              </w:rPr>
                              <w:fldChar w:fldCharType="begin"/>
                            </w:r>
                            <w:r w:rsidR="006A53BB">
                              <w:instrText>PAGE    \* MERGEFORMAT</w:instrText>
                            </w:r>
                            <w:r>
                              <w:rPr>
                                <w:szCs w:val="21"/>
                              </w:rPr>
                              <w:fldChar w:fldCharType="separate"/>
                            </w:r>
                            <w:r w:rsidR="000B2F2A" w:rsidRPr="000B2F2A">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p>
        </w:sdtContent>
      </w:sdt>
    </w:sdtContent>
  </w:sdt>
  <w:p w:rsidR="006F6855" w:rsidRDefault="00B855EC" w:rsidP="00E04663">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5EC" w:rsidRDefault="00B855EC" w:rsidP="008E3263">
      <w:pPr>
        <w:spacing w:after="0" w:line="240" w:lineRule="auto"/>
      </w:pPr>
      <w:r>
        <w:separator/>
      </w:r>
    </w:p>
  </w:footnote>
  <w:footnote w:type="continuationSeparator" w:id="0">
    <w:p w:rsidR="00B855EC" w:rsidRDefault="00B855EC" w:rsidP="008E3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855" w:rsidRDefault="00C06DC0" w:rsidP="00E04663">
    <w:pPr>
      <w:pStyle w:val="Cabealho"/>
      <w:framePr w:wrap="around" w:vAnchor="text" w:hAnchor="margin" w:xAlign="right" w:y="1"/>
      <w:rPr>
        <w:rStyle w:val="Nmerodepgina"/>
      </w:rPr>
    </w:pPr>
    <w:r>
      <w:rPr>
        <w:rStyle w:val="Nmerodepgina"/>
      </w:rPr>
      <w:fldChar w:fldCharType="begin"/>
    </w:r>
    <w:r w:rsidR="006A53BB">
      <w:rPr>
        <w:rStyle w:val="Nmerodepgina"/>
      </w:rPr>
      <w:instrText xml:space="preserve">PAGE  </w:instrText>
    </w:r>
    <w:r>
      <w:rPr>
        <w:rStyle w:val="Nmerodepgina"/>
      </w:rPr>
      <w:fldChar w:fldCharType="end"/>
    </w:r>
  </w:p>
  <w:p w:rsidR="006F6855" w:rsidRDefault="00B855EC" w:rsidP="00E04663">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1F0D"/>
    <w:multiLevelType w:val="hybridMultilevel"/>
    <w:tmpl w:val="F9AC06C2"/>
    <w:lvl w:ilvl="0" w:tplc="8DB86C50">
      <w:start w:val="1"/>
      <w:numFmt w:val="lowerLetter"/>
      <w:lvlText w:val="%1)"/>
      <w:lvlJc w:val="left"/>
      <w:pPr>
        <w:ind w:left="645" w:hanging="525"/>
      </w:pPr>
      <w:rPr>
        <w:rFonts w:hint="default"/>
        <w:b/>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1" w15:restartNumberingAfterBreak="0">
    <w:nsid w:val="0D1478BB"/>
    <w:multiLevelType w:val="multilevel"/>
    <w:tmpl w:val="CCDA78D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3A96EF9"/>
    <w:multiLevelType w:val="hybridMultilevel"/>
    <w:tmpl w:val="F210F16A"/>
    <w:lvl w:ilvl="0" w:tplc="FAAC25DC">
      <w:start w:val="1"/>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6372454C"/>
    <w:multiLevelType w:val="hybridMultilevel"/>
    <w:tmpl w:val="125CAEB4"/>
    <w:lvl w:ilvl="0" w:tplc="5AAE4D0A">
      <w:start w:val="1"/>
      <w:numFmt w:val="decimal"/>
      <w:lvlText w:val="%1-"/>
      <w:lvlJc w:val="left"/>
      <w:pPr>
        <w:ind w:left="0" w:hanging="360"/>
      </w:pPr>
      <w:rPr>
        <w:rFonts w:hint="default"/>
        <w:b/>
      </w:rPr>
    </w:lvl>
    <w:lvl w:ilvl="1" w:tplc="04160019" w:tentative="1">
      <w:start w:val="1"/>
      <w:numFmt w:val="lowerLetter"/>
      <w:lvlText w:val="%2."/>
      <w:lvlJc w:val="left"/>
      <w:pPr>
        <w:ind w:left="720" w:hanging="360"/>
      </w:pPr>
    </w:lvl>
    <w:lvl w:ilvl="2" w:tplc="0416001B" w:tentative="1">
      <w:start w:val="1"/>
      <w:numFmt w:val="lowerRoman"/>
      <w:lvlText w:val="%3."/>
      <w:lvlJc w:val="right"/>
      <w:pPr>
        <w:ind w:left="1440" w:hanging="180"/>
      </w:pPr>
    </w:lvl>
    <w:lvl w:ilvl="3" w:tplc="0416000F" w:tentative="1">
      <w:start w:val="1"/>
      <w:numFmt w:val="decimal"/>
      <w:lvlText w:val="%4."/>
      <w:lvlJc w:val="left"/>
      <w:pPr>
        <w:ind w:left="2160" w:hanging="360"/>
      </w:pPr>
    </w:lvl>
    <w:lvl w:ilvl="4" w:tplc="04160019" w:tentative="1">
      <w:start w:val="1"/>
      <w:numFmt w:val="lowerLetter"/>
      <w:lvlText w:val="%5."/>
      <w:lvlJc w:val="left"/>
      <w:pPr>
        <w:ind w:left="2880" w:hanging="360"/>
      </w:pPr>
    </w:lvl>
    <w:lvl w:ilvl="5" w:tplc="0416001B" w:tentative="1">
      <w:start w:val="1"/>
      <w:numFmt w:val="lowerRoman"/>
      <w:lvlText w:val="%6."/>
      <w:lvlJc w:val="right"/>
      <w:pPr>
        <w:ind w:left="3600" w:hanging="180"/>
      </w:pPr>
    </w:lvl>
    <w:lvl w:ilvl="6" w:tplc="0416000F" w:tentative="1">
      <w:start w:val="1"/>
      <w:numFmt w:val="decimal"/>
      <w:lvlText w:val="%7."/>
      <w:lvlJc w:val="left"/>
      <w:pPr>
        <w:ind w:left="4320" w:hanging="360"/>
      </w:pPr>
    </w:lvl>
    <w:lvl w:ilvl="7" w:tplc="04160019" w:tentative="1">
      <w:start w:val="1"/>
      <w:numFmt w:val="lowerLetter"/>
      <w:lvlText w:val="%8."/>
      <w:lvlJc w:val="left"/>
      <w:pPr>
        <w:ind w:left="5040" w:hanging="360"/>
      </w:pPr>
    </w:lvl>
    <w:lvl w:ilvl="8" w:tplc="0416001B" w:tentative="1">
      <w:start w:val="1"/>
      <w:numFmt w:val="lowerRoman"/>
      <w:lvlText w:val="%9."/>
      <w:lvlJc w:val="right"/>
      <w:pPr>
        <w:ind w:left="5760" w:hanging="180"/>
      </w:pPr>
    </w:lvl>
  </w:abstractNum>
  <w:abstractNum w:abstractNumId="4" w15:restartNumberingAfterBreak="0">
    <w:nsid w:val="6550095D"/>
    <w:multiLevelType w:val="hybridMultilevel"/>
    <w:tmpl w:val="1CFE899E"/>
    <w:lvl w:ilvl="0" w:tplc="0BBA2B46">
      <w:start w:val="1"/>
      <w:numFmt w:val="lowerLetter"/>
      <w:lvlText w:val="%1)"/>
      <w:lvlJc w:val="left"/>
      <w:pPr>
        <w:tabs>
          <w:tab w:val="num" w:pos="1080"/>
        </w:tabs>
        <w:ind w:left="1080" w:hanging="360"/>
      </w:pPr>
      <w:rPr>
        <w:rFonts w:ascii="Times New Roman" w:eastAsia="Times New Roman" w:hAnsi="Times New Roman" w:cs="Times New Roman"/>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5" w15:restartNumberingAfterBreak="0">
    <w:nsid w:val="668E1B79"/>
    <w:multiLevelType w:val="multilevel"/>
    <w:tmpl w:val="44140E58"/>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65"/>
    <w:rsid w:val="000074CF"/>
    <w:rsid w:val="00035F0D"/>
    <w:rsid w:val="00036A15"/>
    <w:rsid w:val="000465C5"/>
    <w:rsid w:val="0005736E"/>
    <w:rsid w:val="00067004"/>
    <w:rsid w:val="000A3329"/>
    <w:rsid w:val="000A75F0"/>
    <w:rsid w:val="000B2F2A"/>
    <w:rsid w:val="000E0AFE"/>
    <w:rsid w:val="000F4014"/>
    <w:rsid w:val="00131741"/>
    <w:rsid w:val="001772F1"/>
    <w:rsid w:val="00190253"/>
    <w:rsid w:val="001A4B9C"/>
    <w:rsid w:val="00237EB7"/>
    <w:rsid w:val="002474FA"/>
    <w:rsid w:val="002A7EEF"/>
    <w:rsid w:val="002B6FE4"/>
    <w:rsid w:val="002E5D9F"/>
    <w:rsid w:val="0030576A"/>
    <w:rsid w:val="00314CCC"/>
    <w:rsid w:val="00323205"/>
    <w:rsid w:val="00347F45"/>
    <w:rsid w:val="00350FD8"/>
    <w:rsid w:val="00352E6C"/>
    <w:rsid w:val="00365653"/>
    <w:rsid w:val="00371543"/>
    <w:rsid w:val="00377878"/>
    <w:rsid w:val="00387351"/>
    <w:rsid w:val="003957E0"/>
    <w:rsid w:val="003C0ABB"/>
    <w:rsid w:val="003E2DCC"/>
    <w:rsid w:val="003E51C1"/>
    <w:rsid w:val="0041655C"/>
    <w:rsid w:val="004223F1"/>
    <w:rsid w:val="00457D10"/>
    <w:rsid w:val="004601D1"/>
    <w:rsid w:val="004A56E4"/>
    <w:rsid w:val="004E1DDC"/>
    <w:rsid w:val="004F01DF"/>
    <w:rsid w:val="00541E8F"/>
    <w:rsid w:val="00571BA9"/>
    <w:rsid w:val="00582CAA"/>
    <w:rsid w:val="005A2E04"/>
    <w:rsid w:val="005F0215"/>
    <w:rsid w:val="005F5E65"/>
    <w:rsid w:val="00613AA1"/>
    <w:rsid w:val="006720F3"/>
    <w:rsid w:val="006A53BB"/>
    <w:rsid w:val="006B322B"/>
    <w:rsid w:val="006D299D"/>
    <w:rsid w:val="006E5964"/>
    <w:rsid w:val="00726A7C"/>
    <w:rsid w:val="007B67E5"/>
    <w:rsid w:val="007E462E"/>
    <w:rsid w:val="00820606"/>
    <w:rsid w:val="00822A6A"/>
    <w:rsid w:val="00827B4B"/>
    <w:rsid w:val="00830FD4"/>
    <w:rsid w:val="0084091E"/>
    <w:rsid w:val="00845B99"/>
    <w:rsid w:val="008615BA"/>
    <w:rsid w:val="008811F7"/>
    <w:rsid w:val="008D16C6"/>
    <w:rsid w:val="008E3263"/>
    <w:rsid w:val="00901892"/>
    <w:rsid w:val="00947A66"/>
    <w:rsid w:val="00962791"/>
    <w:rsid w:val="009846F7"/>
    <w:rsid w:val="00997B0F"/>
    <w:rsid w:val="009A11ED"/>
    <w:rsid w:val="00A2377B"/>
    <w:rsid w:val="00A3479F"/>
    <w:rsid w:val="00A47D45"/>
    <w:rsid w:val="00A670ED"/>
    <w:rsid w:val="00AA2A4F"/>
    <w:rsid w:val="00AB3AEC"/>
    <w:rsid w:val="00AE501F"/>
    <w:rsid w:val="00B401E4"/>
    <w:rsid w:val="00B42CDB"/>
    <w:rsid w:val="00B503D4"/>
    <w:rsid w:val="00B855EC"/>
    <w:rsid w:val="00B95C43"/>
    <w:rsid w:val="00BB5D9D"/>
    <w:rsid w:val="00BD7E0E"/>
    <w:rsid w:val="00BF59AD"/>
    <w:rsid w:val="00C06DC0"/>
    <w:rsid w:val="00C07683"/>
    <w:rsid w:val="00C422D1"/>
    <w:rsid w:val="00C67C6C"/>
    <w:rsid w:val="00C74000"/>
    <w:rsid w:val="00C7749C"/>
    <w:rsid w:val="00CA4638"/>
    <w:rsid w:val="00CC5492"/>
    <w:rsid w:val="00CE3B34"/>
    <w:rsid w:val="00CE71B2"/>
    <w:rsid w:val="00D218A5"/>
    <w:rsid w:val="00D21F2C"/>
    <w:rsid w:val="00D23C85"/>
    <w:rsid w:val="00D305E6"/>
    <w:rsid w:val="00D31964"/>
    <w:rsid w:val="00D63017"/>
    <w:rsid w:val="00D650B8"/>
    <w:rsid w:val="00D76AE5"/>
    <w:rsid w:val="00D807BA"/>
    <w:rsid w:val="00D9233B"/>
    <w:rsid w:val="00DA5E73"/>
    <w:rsid w:val="00DC2861"/>
    <w:rsid w:val="00E21BB3"/>
    <w:rsid w:val="00E3036C"/>
    <w:rsid w:val="00E40515"/>
    <w:rsid w:val="00EB1D5E"/>
    <w:rsid w:val="00EB53BD"/>
    <w:rsid w:val="00EC558D"/>
    <w:rsid w:val="00F60EFA"/>
    <w:rsid w:val="00FB4B32"/>
    <w:rsid w:val="00FB52B1"/>
    <w:rsid w:val="00FB6E5A"/>
    <w:rsid w:val="00FC66C6"/>
    <w:rsid w:val="00FC670C"/>
    <w:rsid w:val="00FD733F"/>
    <w:rsid w:val="00FD7D99"/>
    <w:rsid w:val="00FF0516"/>
    <w:rsid w:val="00FF2659"/>
    <w:rsid w:val="00FF6DE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54B298-529B-479D-9783-0091E5FE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5F5E65"/>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F5E65"/>
  </w:style>
  <w:style w:type="paragraph" w:styleId="Rodap">
    <w:name w:val="footer"/>
    <w:basedOn w:val="Normal"/>
    <w:link w:val="RodapChar"/>
    <w:uiPriority w:val="99"/>
    <w:semiHidden/>
    <w:unhideWhenUsed/>
    <w:rsid w:val="005F5E65"/>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5F5E65"/>
  </w:style>
  <w:style w:type="character" w:styleId="Nmerodepgina">
    <w:name w:val="page number"/>
    <w:basedOn w:val="Fontepargpadro"/>
    <w:rsid w:val="005F5E65"/>
  </w:style>
  <w:style w:type="table" w:styleId="Tabelacomgrade">
    <w:name w:val="Table Grid"/>
    <w:basedOn w:val="Tabelanormal"/>
    <w:uiPriority w:val="59"/>
    <w:rsid w:val="005F5E65"/>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balo">
    <w:name w:val="Balloon Text"/>
    <w:basedOn w:val="Normal"/>
    <w:link w:val="TextodebaloChar"/>
    <w:uiPriority w:val="99"/>
    <w:semiHidden/>
    <w:unhideWhenUsed/>
    <w:rsid w:val="00CC549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C5492"/>
    <w:rPr>
      <w:rFonts w:ascii="Tahoma" w:hAnsi="Tahoma" w:cs="Tahoma"/>
      <w:sz w:val="16"/>
      <w:szCs w:val="16"/>
    </w:rPr>
  </w:style>
  <w:style w:type="character" w:styleId="Hyperlink">
    <w:name w:val="Hyperlink"/>
    <w:basedOn w:val="Fontepargpadro"/>
    <w:uiPriority w:val="99"/>
    <w:unhideWhenUsed/>
    <w:rsid w:val="00D23C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renzofernandez.com.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lf@connect.com.b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orenzofernandez.com.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2452</Words>
  <Characters>13244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Usuário</Company>
  <LinksUpToDate>false</LinksUpToDate>
  <CharactersWithSpaces>15665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Rosangela</cp:lastModifiedBy>
  <cp:revision>14</cp:revision>
  <cp:lastPrinted>2016-10-28T14:19:00Z</cp:lastPrinted>
  <dcterms:created xsi:type="dcterms:W3CDTF">2016-10-28T14:28:00Z</dcterms:created>
  <dcterms:modified xsi:type="dcterms:W3CDTF">2016-10-31T16:25:00Z</dcterms:modified>
</cp:coreProperties>
</file>